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37" w:rsidRPr="003D7E3C" w:rsidRDefault="00F3301A">
      <w:pPr>
        <w:ind w:left="-5"/>
        <w:rPr>
          <w:b/>
        </w:rPr>
      </w:pPr>
      <w:r w:rsidRPr="003D7E3C">
        <w:rPr>
          <w:b/>
        </w:rPr>
        <w:t>Szkoła Podstawowa nr 37 w Chorzowie</w:t>
      </w:r>
      <w:r w:rsidRPr="003D7E3C">
        <w:rPr>
          <w:b/>
        </w:rPr>
        <w:t xml:space="preserve"> </w:t>
      </w:r>
      <w:bookmarkStart w:id="0" w:name="_GoBack"/>
      <w:bookmarkEnd w:id="0"/>
    </w:p>
    <w:p w:rsidR="00EC5537" w:rsidRDefault="00F3301A">
      <w:pPr>
        <w:spacing w:after="139" w:line="259" w:lineRule="auto"/>
        <w:ind w:left="0" w:firstLine="0"/>
      </w:pPr>
      <w:r>
        <w:t xml:space="preserve">  </w:t>
      </w:r>
    </w:p>
    <w:p w:rsidR="00EC5537" w:rsidRPr="003D7E3C" w:rsidRDefault="00F3301A">
      <w:pPr>
        <w:ind w:left="-5"/>
        <w:rPr>
          <w:b/>
        </w:rPr>
      </w:pPr>
      <w:r w:rsidRPr="003D7E3C">
        <w:rPr>
          <w:b/>
        </w:rPr>
        <w:t xml:space="preserve">WYMAGANIA EDUKACYJNE Z WYCHOWANIA FIZYCZNEGO  </w:t>
      </w:r>
    </w:p>
    <w:p w:rsidR="00EC5537" w:rsidRPr="003D7E3C" w:rsidRDefault="00F3301A">
      <w:pPr>
        <w:ind w:left="-5"/>
        <w:rPr>
          <w:b/>
        </w:rPr>
      </w:pPr>
      <w:r w:rsidRPr="003D7E3C">
        <w:rPr>
          <w:b/>
        </w:rPr>
        <w:t>Założenia ogólne</w:t>
      </w:r>
      <w:r w:rsidRPr="003D7E3C">
        <w:rPr>
          <w:b/>
        </w:rPr>
        <w:t xml:space="preserve"> </w:t>
      </w:r>
    </w:p>
    <w:p w:rsidR="00EC5537" w:rsidRDefault="00F3301A">
      <w:pPr>
        <w:numPr>
          <w:ilvl w:val="0"/>
          <w:numId w:val="1"/>
        </w:numPr>
        <w:ind w:hanging="218"/>
      </w:pPr>
      <w:r>
        <w:t>Ocenianie z wychowania fizycznego jest integralną częścią wewnątrzszkolnego systemu oceniania szkoły.</w:t>
      </w:r>
      <w:r>
        <w:t xml:space="preserve"> </w:t>
      </w:r>
    </w:p>
    <w:p w:rsidR="00EC5537" w:rsidRDefault="00F3301A">
      <w:pPr>
        <w:numPr>
          <w:ilvl w:val="0"/>
          <w:numId w:val="1"/>
        </w:numPr>
        <w:ind w:hanging="218"/>
      </w:pPr>
      <w:r>
        <w:t xml:space="preserve">Ocena </w:t>
      </w:r>
      <w:r>
        <w:t>półroczna</w:t>
      </w:r>
      <w:r>
        <w:t xml:space="preserve"> </w:t>
      </w:r>
      <w:r>
        <w:t>lub roczna ustalana jest na podstawie ocen cząstkowych za określony poziom wiadomości, umiejętności i kompetencji społecznych w proc</w:t>
      </w:r>
      <w:r>
        <w:t xml:space="preserve">esie szkolnego wychowania fizycznego. </w:t>
      </w:r>
    </w:p>
    <w:p w:rsidR="00EC5537" w:rsidRDefault="00F3301A">
      <w:pPr>
        <w:numPr>
          <w:ilvl w:val="0"/>
          <w:numId w:val="1"/>
        </w:numPr>
        <w:ind w:hanging="218"/>
      </w:pPr>
      <w:r>
        <w:t xml:space="preserve">Ocena </w:t>
      </w:r>
      <w:r>
        <w:t>półroczna</w:t>
      </w:r>
      <w:r>
        <w:t xml:space="preserve"> </w:t>
      </w:r>
      <w:r>
        <w:t>lub roczna nie jest średnią arytmetyczną ocen cząstkowych.</w:t>
      </w:r>
      <w:r>
        <w:t xml:space="preserve"> </w:t>
      </w:r>
    </w:p>
    <w:p w:rsidR="00EC5537" w:rsidRDefault="00F3301A">
      <w:pPr>
        <w:numPr>
          <w:ilvl w:val="0"/>
          <w:numId w:val="1"/>
        </w:numPr>
        <w:ind w:hanging="218"/>
      </w:pPr>
      <w:r>
        <w:t>Przy usta</w:t>
      </w:r>
      <w:r>
        <w:t xml:space="preserve">laniu oceny okresowej </w:t>
      </w:r>
      <w:r>
        <w:t xml:space="preserve">uwzględnia się przede wszystkim wysiłek ucznia, wynikający z realizacji </w:t>
      </w:r>
      <w:r>
        <w:t>programu nauczania oraz systematyc</w:t>
      </w:r>
      <w:r>
        <w:t>zny i aktywny udział w lekcjach wychowania fizycznego.</w:t>
      </w:r>
      <w:r>
        <w:t xml:space="preserve"> </w:t>
      </w:r>
    </w:p>
    <w:p w:rsidR="00EC5537" w:rsidRDefault="00F3301A">
      <w:pPr>
        <w:numPr>
          <w:ilvl w:val="0"/>
          <w:numId w:val="1"/>
        </w:numPr>
        <w:ind w:hanging="218"/>
      </w:pPr>
      <w:r>
        <w:t>Ocena z wychowania fizycznego może być podniesiona za dodatkową aktywnoś</w:t>
      </w:r>
      <w:r>
        <w:t>ć ucznia, np. udział w zajęciach rekreacyjno</w:t>
      </w:r>
      <w:r>
        <w:t xml:space="preserve">-sportowych, zawodach sportowych, turniejach i rozgrywkach pozaszkolnych, konkursach plastycznych i literackich o tematyce sportowej, wyjazdach na basen itp. </w:t>
      </w:r>
    </w:p>
    <w:p w:rsidR="00EC5537" w:rsidRDefault="00F3301A">
      <w:pPr>
        <w:numPr>
          <w:ilvl w:val="0"/>
          <w:numId w:val="1"/>
        </w:numPr>
        <w:ind w:hanging="218"/>
      </w:pPr>
      <w:r>
        <w:t xml:space="preserve">Podniesienie oceny z wychowania fizycznego na koniec </w:t>
      </w:r>
      <w:r>
        <w:t xml:space="preserve">okresu </w:t>
      </w:r>
      <w:r>
        <w:t>lub roku szkolnego może być tylko o jeden stopień.</w:t>
      </w:r>
      <w:r>
        <w:t xml:space="preserve"> </w:t>
      </w:r>
    </w:p>
    <w:p w:rsidR="00EC5537" w:rsidRDefault="00F3301A">
      <w:pPr>
        <w:numPr>
          <w:ilvl w:val="0"/>
          <w:numId w:val="1"/>
        </w:numPr>
        <w:ind w:hanging="218"/>
      </w:pPr>
      <w:r>
        <w:t>Ocenę za dodatkową aktywność ucznia nauczyciel wystawia dwa raz</w:t>
      </w:r>
      <w:r>
        <w:t xml:space="preserve">y w roku szkolnym </w:t>
      </w:r>
      <w:r>
        <w:t>–</w:t>
      </w:r>
      <w:r>
        <w:t xml:space="preserve"> na koniec pierwszego i drugiego okresu. </w:t>
      </w:r>
    </w:p>
    <w:p w:rsidR="00EC5537" w:rsidRDefault="00F3301A">
      <w:pPr>
        <w:numPr>
          <w:ilvl w:val="0"/>
          <w:numId w:val="1"/>
        </w:numPr>
        <w:ind w:hanging="218"/>
      </w:pPr>
      <w:r>
        <w:t xml:space="preserve">Szkolne ocenianie z wychowania fizycznego ma być czynnikiem motywującym </w:t>
      </w:r>
      <w:r>
        <w:t>d</w:t>
      </w:r>
      <w:r>
        <w:t xml:space="preserve">zieci </w:t>
      </w:r>
      <w:r>
        <w:t>do aktywności fizycznej w wymiarze teraźniejszym i przyszłościowym.</w:t>
      </w:r>
      <w:r>
        <w:t xml:space="preserve"> </w:t>
      </w:r>
    </w:p>
    <w:p w:rsidR="00EC5537" w:rsidRDefault="00F3301A">
      <w:pPr>
        <w:numPr>
          <w:ilvl w:val="0"/>
          <w:numId w:val="1"/>
        </w:numPr>
        <w:ind w:hanging="218"/>
      </w:pPr>
      <w:r>
        <w:t>Uczeń może być zwolniony z zajęć wychowania</w:t>
      </w:r>
      <w:r>
        <w:t xml:space="preserve"> </w:t>
      </w:r>
      <w:r>
        <w:t>fizycznego decyzją administracyjną dyrektora szkoły na podstawie opinii o ograniczonych możliwościach uczestniczenia w tych zajęciach, wy</w:t>
      </w:r>
      <w:r>
        <w:t>danej przez lekarza, na czas określony w tej opinii</w:t>
      </w:r>
      <w:r>
        <w:t xml:space="preserve">. </w:t>
      </w:r>
    </w:p>
    <w:p w:rsidR="00EC5537" w:rsidRDefault="00F3301A">
      <w:pPr>
        <w:numPr>
          <w:ilvl w:val="0"/>
          <w:numId w:val="1"/>
        </w:numPr>
        <w:ind w:hanging="218"/>
      </w:pPr>
      <w:r>
        <w:t xml:space="preserve">W przypadku zwolnienia ucznia z zajęć wychowania na okres uniemożliwiający wystawienie oceny </w:t>
      </w:r>
      <w:r>
        <w:t xml:space="preserve">semestralnej lub klasyfikacyjnej na koniec roku szkolnego, zamiast oceny nauczyciel wychowania </w:t>
      </w:r>
      <w:r>
        <w:t>fizycznego wpi</w:t>
      </w:r>
      <w:r>
        <w:t>suje „zwolniony” albo „zwolniona”</w:t>
      </w:r>
      <w:r>
        <w:t xml:space="preserve">. </w:t>
      </w:r>
    </w:p>
    <w:p w:rsidR="00EC5537" w:rsidRDefault="00F3301A">
      <w:pPr>
        <w:numPr>
          <w:ilvl w:val="0"/>
          <w:numId w:val="1"/>
        </w:numPr>
        <w:ind w:hanging="218"/>
      </w:pPr>
      <w:r>
        <w:t>Rada pedagogiczna szkoły, w której uczeń opuścił z własnej winy lub nie ćwiczył w 51% i więcej obowiązkowych zajęć wychowania fizycznego, może ustalić dla ucznia egzamin klasyfikacyjny.</w:t>
      </w:r>
      <w:r>
        <w:t xml:space="preserve"> </w:t>
      </w:r>
    </w:p>
    <w:p w:rsidR="00EC5537" w:rsidRDefault="00F3301A">
      <w:pPr>
        <w:numPr>
          <w:ilvl w:val="0"/>
          <w:numId w:val="1"/>
        </w:numPr>
        <w:ind w:hanging="218"/>
      </w:pPr>
      <w:r>
        <w:t>Egzamin klasyfikacyjny obejmuje z</w:t>
      </w:r>
      <w:r>
        <w:t xml:space="preserve">adania praktyczne (umiejętności ruchowe), które były </w:t>
      </w:r>
      <w:r>
        <w:t xml:space="preserve">przedmiotem nauczania w trakcie semestru lub roku szkolnego. </w:t>
      </w:r>
    </w:p>
    <w:p w:rsidR="00EC5537" w:rsidRDefault="00F3301A">
      <w:pPr>
        <w:numPr>
          <w:ilvl w:val="0"/>
          <w:numId w:val="1"/>
        </w:numPr>
        <w:ind w:hanging="218"/>
      </w:pPr>
      <w:r>
        <w:t>Oceny cząstkowe za określony poziom wiadomości, umiejętności i kompetencji społecznych będą realizowane według następującej skali ocen:</w:t>
      </w:r>
      <w:r>
        <w:t xml:space="preserve"> </w:t>
      </w:r>
    </w:p>
    <w:p w:rsidR="00EC5537" w:rsidRDefault="00F3301A">
      <w:pPr>
        <w:numPr>
          <w:ilvl w:val="0"/>
          <w:numId w:val="2"/>
        </w:numPr>
        <w:ind w:hanging="163"/>
      </w:pPr>
      <w:r>
        <w:t>- ni</w:t>
      </w:r>
      <w:r>
        <w:t xml:space="preserve">edostateczny </w:t>
      </w:r>
    </w:p>
    <w:p w:rsidR="00EC5537" w:rsidRDefault="00F3301A">
      <w:pPr>
        <w:numPr>
          <w:ilvl w:val="0"/>
          <w:numId w:val="2"/>
        </w:numPr>
        <w:ind w:hanging="163"/>
      </w:pPr>
      <w:r>
        <w:t>–</w:t>
      </w:r>
      <w:r>
        <w:t xml:space="preserve"> </w:t>
      </w:r>
      <w:r>
        <w:t>dopuszczający</w:t>
      </w:r>
      <w:r>
        <w:t xml:space="preserve"> </w:t>
      </w:r>
    </w:p>
    <w:p w:rsidR="00EC5537" w:rsidRDefault="00F3301A">
      <w:pPr>
        <w:numPr>
          <w:ilvl w:val="0"/>
          <w:numId w:val="2"/>
        </w:numPr>
        <w:ind w:hanging="163"/>
      </w:pPr>
      <w:r>
        <w:t>–</w:t>
      </w:r>
      <w:r>
        <w:t xml:space="preserve"> dostateczny </w:t>
      </w:r>
    </w:p>
    <w:p w:rsidR="00EC5537" w:rsidRDefault="00F3301A">
      <w:pPr>
        <w:numPr>
          <w:ilvl w:val="0"/>
          <w:numId w:val="2"/>
        </w:numPr>
        <w:ind w:hanging="163"/>
      </w:pPr>
      <w:r>
        <w:lastRenderedPageBreak/>
        <w:t>–</w:t>
      </w:r>
      <w:r>
        <w:t xml:space="preserve"> dobry </w:t>
      </w:r>
    </w:p>
    <w:p w:rsidR="00EC5537" w:rsidRDefault="00F3301A">
      <w:pPr>
        <w:numPr>
          <w:ilvl w:val="0"/>
          <w:numId w:val="2"/>
        </w:numPr>
        <w:spacing w:after="0" w:line="383" w:lineRule="auto"/>
        <w:ind w:hanging="163"/>
      </w:pPr>
      <w:r>
        <w:t>–</w:t>
      </w:r>
      <w:r>
        <w:t xml:space="preserve"> bardzo dobry 6 </w:t>
      </w:r>
      <w:r>
        <w:t>–</w:t>
      </w:r>
      <w:r>
        <w:t xml:space="preserve"> </w:t>
      </w:r>
      <w:r>
        <w:t>celujący</w:t>
      </w:r>
      <w:r>
        <w:t xml:space="preserve">  dodatkowo w ocenianiu </w:t>
      </w:r>
      <w:r>
        <w:t>bieżącym dopuszcza</w:t>
      </w:r>
      <w:r>
        <w:t xml:space="preserve"> </w:t>
      </w:r>
      <w:r>
        <w:t>się zastosowanie plusów i minusów.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Wymagania szczegółowe w klasie IV szkoły podstawowej</w:t>
      </w:r>
      <w:r>
        <w:t xml:space="preserve"> </w:t>
      </w:r>
    </w:p>
    <w:p w:rsidR="00EC5537" w:rsidRDefault="00F3301A">
      <w:pPr>
        <w:ind w:left="-5"/>
      </w:pPr>
      <w:r>
        <w:t>W klasie IV szkoły podstawowej kontrolujemy i oceniamy następujące obszary aktywności ucznia:</w:t>
      </w:r>
      <w:r>
        <w:t xml:space="preserve"> </w:t>
      </w:r>
    </w:p>
    <w:p w:rsidR="00EC5537" w:rsidRDefault="00F3301A">
      <w:pPr>
        <w:spacing w:after="1" w:line="382" w:lineRule="auto"/>
        <w:ind w:left="-5" w:right="1781"/>
      </w:pPr>
      <w:r>
        <w:t>1) postawę ucznia i jego kompetencje społeczne,</w:t>
      </w:r>
      <w:r>
        <w:t xml:space="preserve"> </w:t>
      </w:r>
      <w:r>
        <w:t>2) systematyczny udział i aktywność w trakcie zajęć,</w:t>
      </w:r>
      <w:r>
        <w:t xml:space="preserve"> </w:t>
      </w:r>
      <w:r>
        <w:t>3) sprawność fizyczną (kontrola):</w:t>
      </w:r>
      <w:r>
        <w:t xml:space="preserve"> </w:t>
      </w:r>
      <w:r>
        <w:t>siła mięśni brzucha –</w:t>
      </w:r>
      <w:r>
        <w:t xml:space="preserve"> </w:t>
      </w:r>
      <w:r>
        <w:t>siad</w:t>
      </w:r>
      <w:r>
        <w:t>y z leżenia tyłem wykonywane w czasie 30 s [według MTSF],</w:t>
      </w:r>
      <w:r>
        <w:t xml:space="preserve"> </w:t>
      </w:r>
      <w:r>
        <w:t>gibkość –</w:t>
      </w:r>
      <w:r>
        <w:t xml:space="preserve"> </w:t>
      </w:r>
      <w:r>
        <w:t>skłon tułowia w przód z podwyższenia [według MTSF],</w:t>
      </w:r>
      <w:r>
        <w:t xml:space="preserve"> </w:t>
      </w:r>
      <w:r>
        <w:t>pomiar tętna przed wysiłkiem i po jego zakończeniu –</w:t>
      </w:r>
      <w:r>
        <w:t xml:space="preserve"> Pr</w:t>
      </w:r>
      <w:r>
        <w:t xml:space="preserve">óba </w:t>
      </w:r>
      <w:proofErr w:type="spellStart"/>
      <w:r>
        <w:t>Ruffiera</w:t>
      </w:r>
      <w:proofErr w:type="spellEnd"/>
      <w:r>
        <w:t>.</w:t>
      </w:r>
      <w:r>
        <w:t xml:space="preserve"> </w:t>
      </w:r>
    </w:p>
    <w:p w:rsidR="00EC5537" w:rsidRDefault="00F3301A">
      <w:pPr>
        <w:spacing w:after="3" w:line="380" w:lineRule="auto"/>
        <w:ind w:left="-5" w:right="5872"/>
      </w:pPr>
      <w:r>
        <w:t xml:space="preserve">4) umiejętności ruchowe: </w:t>
      </w:r>
      <w:r>
        <w:t xml:space="preserve"> </w:t>
      </w:r>
      <w:r>
        <w:rPr>
          <w:u w:val="single" w:color="000000"/>
        </w:rPr>
        <w:t xml:space="preserve">gimnastyka: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przewr</w:t>
      </w:r>
      <w:r>
        <w:t>ót w przód z przys</w:t>
      </w:r>
      <w:r>
        <w:t>iadu podpartego do przysiadu podpartego,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układ gimnastyczny według własnej inwencji (postawa zasadnicza, przysiad podparty,</w:t>
      </w:r>
      <w:r>
        <w:t xml:space="preserve"> </w:t>
      </w:r>
    </w:p>
    <w:p w:rsidR="00EC5537" w:rsidRDefault="00F3301A">
      <w:pPr>
        <w:spacing w:after="2" w:line="380" w:lineRule="auto"/>
        <w:ind w:left="-5" w:right="3377"/>
      </w:pPr>
      <w:r>
        <w:t>‒</w:t>
      </w:r>
      <w:r>
        <w:t xml:space="preserve"> przewr</w:t>
      </w:r>
      <w:r>
        <w:t>ót w przód,</w:t>
      </w:r>
      <w:r>
        <w:t xml:space="preserve"> </w:t>
      </w:r>
      <w:r>
        <w:t xml:space="preserve">klęk podparty, leżenie przewrotne), </w:t>
      </w:r>
      <w:r>
        <w:t xml:space="preserve">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nożna: </w:t>
      </w:r>
      <w:r>
        <w:t xml:space="preserve"> </w:t>
      </w:r>
    </w:p>
    <w:p w:rsidR="00EC5537" w:rsidRDefault="00F3301A">
      <w:pPr>
        <w:spacing w:after="0" w:line="382" w:lineRule="auto"/>
        <w:ind w:left="-5" w:right="3468"/>
      </w:pPr>
      <w:r>
        <w:t>prowadzenie piłki wewnętrzną częścią stopy prawą lub</w:t>
      </w:r>
      <w:r>
        <w:t xml:space="preserve"> lewą nogą,</w:t>
      </w:r>
      <w:r>
        <w:t xml:space="preserve"> </w:t>
      </w:r>
      <w:r>
        <w:t>uderzenie piłki na bramkę wewnętrzną częścią stopy,</w:t>
      </w:r>
      <w:r>
        <w:t xml:space="preserve"> </w:t>
      </w:r>
      <w:proofErr w:type="spellStart"/>
      <w:r>
        <w:rPr>
          <w:u w:val="single" w:color="000000"/>
        </w:rPr>
        <w:t>minikoszykówka</w:t>
      </w:r>
      <w:proofErr w:type="spellEnd"/>
      <w:r>
        <w:rPr>
          <w:u w:val="single" w:color="000000"/>
        </w:rPr>
        <w:t xml:space="preserve">: </w:t>
      </w:r>
      <w:r>
        <w:t xml:space="preserve"> </w:t>
      </w:r>
      <w:r>
        <w:t>‒</w:t>
      </w:r>
      <w:r>
        <w:t xml:space="preserve"> </w:t>
      </w:r>
      <w:r>
        <w:t xml:space="preserve">kozłowanie piłki w </w:t>
      </w:r>
      <w:r>
        <w:t xml:space="preserve"> </w:t>
      </w:r>
    </w:p>
    <w:p w:rsidR="00EC5537" w:rsidRDefault="00F3301A">
      <w:pPr>
        <w:spacing w:after="0" w:line="383" w:lineRule="auto"/>
        <w:ind w:left="-5" w:right="5460"/>
      </w:pPr>
      <w:r>
        <w:t xml:space="preserve">marszu lub biegu po prostej ze zmianą </w:t>
      </w:r>
      <w:r>
        <w:t xml:space="preserve"> </w:t>
      </w:r>
      <w:r>
        <w:t>ręki kozłującej,</w:t>
      </w:r>
      <w:r>
        <w:t xml:space="preserve"> </w:t>
      </w:r>
    </w:p>
    <w:p w:rsidR="00EC5537" w:rsidRDefault="00F3301A">
      <w:pPr>
        <w:spacing w:after="0" w:line="383" w:lineRule="auto"/>
        <w:ind w:left="-5" w:right="3766"/>
      </w:pPr>
      <w:r>
        <w:t>‒</w:t>
      </w:r>
      <w:r>
        <w:t xml:space="preserve"> </w:t>
      </w:r>
      <w:r>
        <w:t>podania oburącz sprzed klatki piersiowej w marszu,</w:t>
      </w:r>
      <w:r>
        <w:t xml:space="preserve">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ręczna: </w:t>
      </w:r>
      <w:r>
        <w:t xml:space="preserve"> </w:t>
      </w:r>
    </w:p>
    <w:p w:rsidR="00EC5537" w:rsidRDefault="00F3301A">
      <w:pPr>
        <w:spacing w:after="0" w:line="382" w:lineRule="auto"/>
        <w:ind w:left="-5" w:right="4871"/>
      </w:pPr>
      <w:r>
        <w:t>‒</w:t>
      </w:r>
      <w:r>
        <w:t xml:space="preserve"> </w:t>
      </w:r>
      <w:r>
        <w:t>rzut na bramkę jedno</w:t>
      </w:r>
      <w:r>
        <w:t>rącz z kilku kroków marszu,</w:t>
      </w:r>
      <w:r>
        <w:t xml:space="preserve"> </w:t>
      </w:r>
      <w:r>
        <w:t>‒</w:t>
      </w:r>
      <w:r>
        <w:t xml:space="preserve"> </w:t>
      </w:r>
      <w:r>
        <w:t>podanie jednorącz półgórne w marszu,</w:t>
      </w:r>
      <w:r>
        <w:t xml:space="preserve">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siatkowa</w:t>
      </w:r>
      <w:r>
        <w:t xml:space="preserve"> </w:t>
      </w:r>
    </w:p>
    <w:p w:rsidR="00EC5537" w:rsidRDefault="00F3301A">
      <w:pPr>
        <w:spacing w:line="383" w:lineRule="auto"/>
        <w:ind w:left="-5" w:right="3343"/>
      </w:pPr>
      <w:r>
        <w:t>‒</w:t>
      </w:r>
      <w:r>
        <w:t xml:space="preserve"> </w:t>
      </w:r>
      <w:r>
        <w:t>odbicie piłki sposobem oburącz górnym po własnym podrzucie,</w:t>
      </w:r>
      <w:r>
        <w:t xml:space="preserve"> </w:t>
      </w:r>
      <w:r>
        <w:t>5) 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uczeń 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uczeń potrafi wyjaśnić pojęcie sprawności fizycznej i rozwoju fizycznego (odpowiedzi ustne lub </w:t>
      </w:r>
      <w:r>
        <w:t xml:space="preserve">sprawdzian pisemny), </w:t>
      </w:r>
    </w:p>
    <w:p w:rsidR="00EC5537" w:rsidRDefault="00F3301A">
      <w:pPr>
        <w:spacing w:after="0" w:line="383" w:lineRule="auto"/>
        <w:ind w:left="-5" w:right="1957"/>
      </w:pPr>
      <w:r>
        <w:lastRenderedPageBreak/>
        <w:t>‒</w:t>
      </w:r>
      <w:r>
        <w:t xml:space="preserve"> </w:t>
      </w:r>
      <w:r>
        <w:t xml:space="preserve">uczeń zna wszystkie próby ISF K. </w:t>
      </w:r>
      <w:proofErr w:type="spellStart"/>
      <w:r>
        <w:t>Zuchory</w:t>
      </w:r>
      <w:proofErr w:type="spellEnd"/>
      <w:r>
        <w:t xml:space="preserve">, potrafi je samodzielnie </w:t>
      </w:r>
      <w:r>
        <w:t xml:space="preserve"> </w:t>
      </w:r>
      <w:r>
        <w:t>przeprowadzić oraz indywidualnie interpretuje własny wynik.</w:t>
      </w:r>
      <w:r>
        <w:t xml:space="preserve"> </w:t>
      </w:r>
    </w:p>
    <w:p w:rsidR="00EC5537" w:rsidRDefault="00F3301A">
      <w:pPr>
        <w:ind w:left="-5"/>
      </w:pPr>
      <w:r>
        <w:t>5a) wia</w:t>
      </w:r>
      <w:r>
        <w:t>domości z edukacji zdrowotnej:</w:t>
      </w:r>
      <w:r>
        <w:t xml:space="preserve"> </w:t>
      </w:r>
    </w:p>
    <w:p w:rsidR="00EC5537" w:rsidRDefault="00F3301A">
      <w:pPr>
        <w:spacing w:after="0" w:line="383" w:lineRule="auto"/>
        <w:ind w:left="-5" w:right="3381"/>
      </w:pPr>
      <w:r>
        <w:t>‒</w:t>
      </w:r>
      <w:r>
        <w:t xml:space="preserve"> </w:t>
      </w:r>
      <w:r>
        <w:t>uczeń wymienia normy aktywnoś</w:t>
      </w:r>
      <w:r>
        <w:t xml:space="preserve">ci fizycznej dla swojego wieku, </w:t>
      </w:r>
      <w:r>
        <w:t>‒</w:t>
      </w:r>
      <w:r>
        <w:t xml:space="preserve"> </w:t>
      </w:r>
      <w:r>
        <w:t>uczeń zna nową piramidę żywienia.</w:t>
      </w:r>
      <w:r>
        <w:t xml:space="preserve"> </w:t>
      </w:r>
    </w:p>
    <w:p w:rsidR="00EC5537" w:rsidRDefault="00F3301A">
      <w:pPr>
        <w:spacing w:after="139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Wymagania szczegółowe w klasie V szkoły podstawowej</w:t>
      </w:r>
      <w:r>
        <w:t xml:space="preserve"> </w:t>
      </w:r>
    </w:p>
    <w:p w:rsidR="00EC5537" w:rsidRDefault="00F3301A">
      <w:pPr>
        <w:spacing w:after="0" w:line="383" w:lineRule="auto"/>
        <w:ind w:left="-5" w:right="2359"/>
      </w:pPr>
      <w:r>
        <w:t xml:space="preserve">W klasie V szkoły podstawowej kontrolujemy </w:t>
      </w:r>
      <w:r>
        <w:t xml:space="preserve">i oceniamy </w:t>
      </w:r>
      <w:r>
        <w:t xml:space="preserve">następujące </w:t>
      </w:r>
      <w:r>
        <w:t xml:space="preserve"> </w:t>
      </w:r>
      <w:r>
        <w:t>o</w:t>
      </w:r>
      <w:r>
        <w:t>bszary aktywności ucznia:</w:t>
      </w:r>
      <w:r>
        <w:t xml:space="preserve"> </w:t>
      </w:r>
    </w:p>
    <w:p w:rsidR="00EC5537" w:rsidRDefault="00F3301A">
      <w:pPr>
        <w:spacing w:after="0" w:line="382" w:lineRule="auto"/>
        <w:ind w:left="-5" w:right="4756"/>
      </w:pPr>
      <w:r>
        <w:t>1) postawę ucznia i jego kompetencje społeczne,</w:t>
      </w:r>
      <w:r>
        <w:t xml:space="preserve"> </w:t>
      </w:r>
      <w:r>
        <w:t>2) systematyczny udział i aktywność w trakcie zajęć,</w:t>
      </w:r>
      <w:r>
        <w:t xml:space="preserve"> </w:t>
      </w:r>
      <w:r>
        <w:t>3) sprawność fizyczną (kontrola):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siła mięśni brzucha –</w:t>
      </w:r>
      <w:r>
        <w:t xml:space="preserve"> </w:t>
      </w:r>
      <w:r>
        <w:t>siady z leżenia tyłem wykonywane w czasie 30 s [według MTSF],</w:t>
      </w:r>
      <w:r>
        <w:t xml:space="preserve"> </w:t>
      </w:r>
    </w:p>
    <w:p w:rsidR="00EC5537" w:rsidRDefault="00F3301A">
      <w:pPr>
        <w:spacing w:after="2" w:line="380" w:lineRule="auto"/>
        <w:ind w:left="-5" w:right="3158"/>
      </w:pPr>
      <w:r>
        <w:t>‒</w:t>
      </w:r>
      <w:r>
        <w:t xml:space="preserve"> </w:t>
      </w:r>
      <w:r>
        <w:t>gibk</w:t>
      </w:r>
      <w:r>
        <w:t>ość –</w:t>
      </w:r>
      <w:r>
        <w:t xml:space="preserve"> </w:t>
      </w:r>
      <w:r>
        <w:t>skłon tułowia w przód z podwyższenia [według MTSF],</w:t>
      </w:r>
      <w:r>
        <w:t xml:space="preserve"> </w:t>
      </w:r>
      <w:r>
        <w:t>‒</w:t>
      </w:r>
      <w:r>
        <w:t xml:space="preserve"> </w:t>
      </w:r>
      <w:r>
        <w:t>pomiar tętna przed wysiłkiem i po jego zakończeniu –</w:t>
      </w:r>
      <w:r>
        <w:t xml:space="preserve"> Test Coopera. </w:t>
      </w:r>
    </w:p>
    <w:p w:rsidR="00EC5537" w:rsidRDefault="00F3301A">
      <w:pPr>
        <w:spacing w:after="3" w:line="380" w:lineRule="auto"/>
        <w:ind w:left="-5" w:right="5872"/>
      </w:pPr>
      <w:r>
        <w:t xml:space="preserve">4) umiejętności ruchowe: </w:t>
      </w:r>
      <w:r>
        <w:t xml:space="preserve"> </w:t>
      </w:r>
      <w:r>
        <w:rPr>
          <w:u w:val="single" w:color="000000"/>
        </w:rPr>
        <w:t xml:space="preserve">gimnastyka: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przewr</w:t>
      </w:r>
      <w:r>
        <w:t>ót w tył z przysiadu podpartego do przysiadu podpartego,</w:t>
      </w:r>
      <w:r>
        <w:t xml:space="preserve"> </w:t>
      </w:r>
    </w:p>
    <w:p w:rsidR="00EC5537" w:rsidRDefault="00F3301A">
      <w:pPr>
        <w:spacing w:after="2" w:line="380" w:lineRule="auto"/>
        <w:ind w:left="-5" w:right="5030"/>
      </w:pPr>
      <w:r>
        <w:t>‒</w:t>
      </w:r>
      <w:r>
        <w:t xml:space="preserve"> podp</w:t>
      </w:r>
      <w:r>
        <w:t xml:space="preserve">ór łukiem leżąc </w:t>
      </w:r>
      <w:r>
        <w:t>tyłem „mostek”,</w:t>
      </w:r>
      <w:r>
        <w:t xml:space="preserve">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nożna: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prowadzenie piłki prostym podbiciem prawą lub lewą nogą,</w:t>
      </w:r>
      <w:r>
        <w:t xml:space="preserve"> </w:t>
      </w:r>
    </w:p>
    <w:p w:rsidR="00EC5537" w:rsidRDefault="00F3301A">
      <w:pPr>
        <w:spacing w:after="0" w:line="383" w:lineRule="auto"/>
        <w:ind w:left="-5"/>
      </w:pPr>
      <w:r>
        <w:t>‒</w:t>
      </w:r>
      <w:r>
        <w:t xml:space="preserve"> </w:t>
      </w:r>
      <w:r>
        <w:t>uderzenie piłki prostym podbiciem na bramkę po kilku krokach rozbiegu (piłka jest nieruchoma),</w:t>
      </w:r>
      <w:r>
        <w:t xml:space="preserve"> </w:t>
      </w:r>
      <w:proofErr w:type="spellStart"/>
      <w:r>
        <w:rPr>
          <w:u w:val="single" w:color="000000"/>
        </w:rPr>
        <w:t>minikoszykówka</w:t>
      </w:r>
      <w:proofErr w:type="spellEnd"/>
      <w:r>
        <w:rPr>
          <w:u w:val="single" w:color="000000"/>
        </w:rPr>
        <w:t xml:space="preserve">: </w:t>
      </w:r>
      <w:r>
        <w:t xml:space="preserve"> </w:t>
      </w:r>
    </w:p>
    <w:p w:rsidR="00EC5537" w:rsidRDefault="00F3301A">
      <w:pPr>
        <w:spacing w:after="0" w:line="383" w:lineRule="auto"/>
        <w:ind w:left="-5" w:right="2448"/>
      </w:pPr>
      <w:r>
        <w:t>‒</w:t>
      </w:r>
      <w:r>
        <w:t xml:space="preserve"> </w:t>
      </w:r>
      <w:r>
        <w:t>kozłowanie piłki w biegu ze zmianą ręki kozłującej i kierunku poruszania się,</w:t>
      </w:r>
      <w:r>
        <w:t xml:space="preserve"> </w:t>
      </w:r>
      <w:r>
        <w:t>‒</w:t>
      </w:r>
      <w:r>
        <w:t xml:space="preserve"> rzut do kosza z dwutaktu (dwutakt z mie</w:t>
      </w:r>
      <w:r>
        <w:t>jsca bez kozłowania piłki),</w:t>
      </w:r>
      <w:r>
        <w:t xml:space="preserve">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ręczna: </w:t>
      </w:r>
      <w:r>
        <w:t xml:space="preserve"> </w:t>
      </w:r>
    </w:p>
    <w:p w:rsidR="00EC5537" w:rsidRDefault="00F3301A">
      <w:pPr>
        <w:spacing w:line="383" w:lineRule="auto"/>
        <w:ind w:left="148" w:right="5904" w:hanging="163"/>
      </w:pPr>
      <w:r>
        <w:t>‒</w:t>
      </w:r>
      <w:r>
        <w:t xml:space="preserve"> </w:t>
      </w:r>
      <w:r>
        <w:t>rzut na bramkę z biegu,</w:t>
      </w:r>
      <w:r>
        <w:t xml:space="preserve"> </w:t>
      </w:r>
      <w:r>
        <w:t>podanie jednorącz półgórne w biegu,</w:t>
      </w:r>
      <w:r>
        <w:t xml:space="preserve">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siatkowa: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odb</w:t>
      </w:r>
      <w:r>
        <w:t>icie piłki sposobem oburącz górnym w parach,</w:t>
      </w:r>
      <w:r>
        <w:t xml:space="preserve"> </w:t>
      </w:r>
    </w:p>
    <w:p w:rsidR="00EC5537" w:rsidRDefault="00F3301A">
      <w:pPr>
        <w:spacing w:after="2" w:line="380" w:lineRule="auto"/>
        <w:ind w:left="-5" w:right="4865"/>
      </w:pPr>
      <w:r>
        <w:lastRenderedPageBreak/>
        <w:t>‒</w:t>
      </w:r>
      <w:r>
        <w:t xml:space="preserve"> zagrywka sposobem dolnym z 3</w:t>
      </w:r>
      <w:r>
        <w:t>–</w:t>
      </w:r>
      <w:r>
        <w:t xml:space="preserve">4 m od siatki, </w:t>
      </w:r>
      <w:r>
        <w:t>5) 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>uczeń</w:t>
      </w:r>
      <w:r>
        <w:t xml:space="preserve"> </w:t>
      </w:r>
      <w:r>
        <w:t xml:space="preserve">zna podstawowe przepisy </w:t>
      </w:r>
      <w:proofErr w:type="spellStart"/>
      <w:r>
        <w:t>minigier</w:t>
      </w:r>
      <w:proofErr w:type="spellEnd"/>
      <w:r>
        <w:t xml:space="preserve"> zespołowych (odpowiedzi ustne lub pisemny test),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uczeń potrafi wyjaśnić i scharakteryzować pojęcie zdrowi</w:t>
      </w:r>
      <w:r>
        <w:t xml:space="preserve">a według WHO (odpowiedzi ustne lub </w:t>
      </w:r>
      <w:r>
        <w:t xml:space="preserve">sprawdzian pisemny),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uczeń zna Test Coopera, potrafi go samodzielnie przeprowadzić oraz indywidualnie interpretuje własny </w:t>
      </w:r>
      <w:r>
        <w:t xml:space="preserve">wynik. </w:t>
      </w:r>
    </w:p>
    <w:p w:rsidR="00EC5537" w:rsidRDefault="00F3301A">
      <w:pPr>
        <w:spacing w:after="1" w:line="381" w:lineRule="auto"/>
        <w:ind w:left="-5" w:right="5168"/>
      </w:pPr>
      <w:r>
        <w:t>5a) wiadomości z edukacji zdrowotnej:</w:t>
      </w:r>
      <w:r>
        <w:t xml:space="preserve"> </w:t>
      </w:r>
      <w:r>
        <w:t>‒</w:t>
      </w:r>
      <w:r>
        <w:t xml:space="preserve"> </w:t>
      </w:r>
      <w:r>
        <w:t xml:space="preserve">uczeń wymienia pozytywne mierniki zdrowia, </w:t>
      </w:r>
      <w:r>
        <w:t xml:space="preserve"> </w:t>
      </w:r>
      <w:r>
        <w:t>‒</w:t>
      </w:r>
      <w:r>
        <w:t xml:space="preserve"> </w:t>
      </w:r>
      <w:r>
        <w:t>uc</w:t>
      </w:r>
      <w:r>
        <w:t xml:space="preserve">zeń zna zasady hartowania. </w:t>
      </w:r>
      <w:r>
        <w:t xml:space="preserve"> </w:t>
      </w:r>
    </w:p>
    <w:p w:rsidR="00EC5537" w:rsidRDefault="00F3301A">
      <w:pPr>
        <w:spacing w:after="136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Wymagania szczegółowe w klasie VI szkoły podstawowej</w:t>
      </w:r>
      <w:r>
        <w:t xml:space="preserve"> </w:t>
      </w:r>
    </w:p>
    <w:p w:rsidR="00EC5537" w:rsidRDefault="00F3301A">
      <w:pPr>
        <w:ind w:left="-5"/>
      </w:pPr>
      <w:r>
        <w:t>W klasie VI szkoły podstawowej kontrolujemy i oceniamy następujące obszary aktywności ucznia:</w:t>
      </w:r>
      <w:r>
        <w:t xml:space="preserve"> </w:t>
      </w:r>
    </w:p>
    <w:p w:rsidR="00EC5537" w:rsidRDefault="00F3301A">
      <w:pPr>
        <w:spacing w:after="0" w:line="381" w:lineRule="auto"/>
        <w:ind w:left="-5" w:right="4756"/>
      </w:pPr>
      <w:r>
        <w:t>1) postawę ucznia i jego kompetencje społeczne,</w:t>
      </w:r>
      <w:r>
        <w:t xml:space="preserve"> </w:t>
      </w:r>
      <w:r>
        <w:t>2) systematyczny udział i a</w:t>
      </w:r>
      <w:r>
        <w:t>ktywność w trakcie zajęć,</w:t>
      </w:r>
      <w:r>
        <w:t xml:space="preserve"> </w:t>
      </w:r>
      <w:r>
        <w:t>3) sprawność fizyczną (kontrola):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siła mięśni brzucha –</w:t>
      </w:r>
      <w:r>
        <w:t xml:space="preserve"> </w:t>
      </w:r>
      <w:r>
        <w:t>siady z leżenia tyłem wykonywane w czasie 30 s [według MTSF],</w:t>
      </w:r>
      <w:r>
        <w:t xml:space="preserve"> </w:t>
      </w:r>
    </w:p>
    <w:p w:rsidR="00EC5537" w:rsidRDefault="00F3301A">
      <w:pPr>
        <w:spacing w:after="3" w:line="380" w:lineRule="auto"/>
        <w:ind w:left="-5" w:right="3158"/>
      </w:pPr>
      <w:r>
        <w:t>‒</w:t>
      </w:r>
      <w:r>
        <w:t xml:space="preserve"> </w:t>
      </w:r>
      <w:r>
        <w:t>gibkość –</w:t>
      </w:r>
      <w:r>
        <w:t xml:space="preserve"> </w:t>
      </w:r>
      <w:r>
        <w:t>skłon tułowia w przód z podwyższenia [według MTSF],</w:t>
      </w:r>
      <w:r>
        <w:t xml:space="preserve"> </w:t>
      </w:r>
      <w:r>
        <w:t>‒</w:t>
      </w:r>
      <w:r>
        <w:t xml:space="preserve"> </w:t>
      </w:r>
      <w:r>
        <w:t>pomiar tętna przed wysiłkiem i po jego zakończeniu –</w:t>
      </w:r>
      <w:r>
        <w:t xml:space="preserve"> Test Coopera. </w:t>
      </w:r>
    </w:p>
    <w:p w:rsidR="00EC5537" w:rsidRDefault="00F3301A">
      <w:pPr>
        <w:ind w:left="-5"/>
      </w:pPr>
      <w:r>
        <w:t xml:space="preserve">4) umiejętności ruchowe: 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u w:val="single" w:color="000000"/>
        </w:rPr>
        <w:t xml:space="preserve">gimnastyka: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stanie na rękach przy drabinkach,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przewr</w:t>
      </w:r>
      <w:r>
        <w:t>ót w przód z ma</w:t>
      </w:r>
      <w:r>
        <w:t xml:space="preserve">rszu do przysiadu podpartego, </w:t>
      </w:r>
    </w:p>
    <w:p w:rsidR="00EC5537" w:rsidRDefault="00F3301A">
      <w:pPr>
        <w:spacing w:after="0" w:line="383" w:lineRule="auto"/>
        <w:ind w:left="0" w:right="7914" w:firstLine="0"/>
      </w:pPr>
      <w:r>
        <w:t xml:space="preserve"> 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nożna: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prowadzenie piłki prostym podbici</w:t>
      </w:r>
      <w:r>
        <w:t>em prawą lub lewą nogą ze zmianą tempa i kierunku poruszania się,</w:t>
      </w:r>
      <w:r>
        <w:t xml:space="preserve"> </w:t>
      </w:r>
    </w:p>
    <w:p w:rsidR="00EC5537" w:rsidRDefault="00F3301A">
      <w:pPr>
        <w:spacing w:line="310" w:lineRule="auto"/>
        <w:ind w:left="-5" w:right="553"/>
      </w:pPr>
      <w:r>
        <w:t>‒</w:t>
      </w:r>
      <w:r>
        <w:t xml:space="preserve"> </w:t>
      </w:r>
      <w:r>
        <w:t xml:space="preserve">uderzenie piłki prostym podbiciem na bramkę po kilku krokach rozbiegu (piłka jest dogrywana od </w:t>
      </w:r>
      <w:r>
        <w:t>wsp</w:t>
      </w:r>
      <w:r>
        <w:t>ółćwiczącego),</w:t>
      </w:r>
      <w:r>
        <w:t xml:space="preserve"> </w:t>
      </w:r>
      <w:proofErr w:type="spellStart"/>
      <w:r>
        <w:rPr>
          <w:u w:val="single" w:color="000000"/>
        </w:rPr>
        <w:t>minikoszykówka</w:t>
      </w:r>
      <w:proofErr w:type="spellEnd"/>
      <w:r>
        <w:rPr>
          <w:u w:val="single" w:color="000000"/>
        </w:rPr>
        <w:t xml:space="preserve">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podania piłki oburącz sprzed klatki piersiowej kozłem </w:t>
      </w:r>
      <w:r>
        <w:t>w biegu,</w:t>
      </w:r>
      <w:r>
        <w:t xml:space="preserve"> </w:t>
      </w:r>
    </w:p>
    <w:p w:rsidR="00EC5537" w:rsidRDefault="00F3301A">
      <w:pPr>
        <w:spacing w:after="0" w:line="383" w:lineRule="auto"/>
        <w:ind w:left="-5" w:right="5390"/>
      </w:pPr>
      <w:r>
        <w:t>‒</w:t>
      </w:r>
      <w:r>
        <w:t xml:space="preserve"> rzut do kosza z dwutaktu z biegu,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ręczna: </w:t>
      </w:r>
      <w:r>
        <w:t xml:space="preserve"> </w:t>
      </w:r>
    </w:p>
    <w:p w:rsidR="00EC5537" w:rsidRDefault="00F3301A">
      <w:pPr>
        <w:ind w:left="-5"/>
      </w:pPr>
      <w:r>
        <w:lastRenderedPageBreak/>
        <w:t>‒</w:t>
      </w:r>
      <w:r>
        <w:t xml:space="preserve"> </w:t>
      </w:r>
      <w:r>
        <w:t>rzut na bramkę z biegu po podaniu od współćwiczącego,</w:t>
      </w:r>
      <w:r>
        <w:t xml:space="preserve"> </w:t>
      </w:r>
    </w:p>
    <w:p w:rsidR="00EC5537" w:rsidRDefault="00F3301A">
      <w:pPr>
        <w:spacing w:after="2" w:line="380" w:lineRule="auto"/>
        <w:ind w:left="-5" w:right="1125"/>
      </w:pPr>
      <w:r>
        <w:t>‒</w:t>
      </w:r>
      <w:r>
        <w:t xml:space="preserve"> </w:t>
      </w:r>
      <w:r>
        <w:t>podanie jednorącz półgórne w biegu ze zmianą miejsca i kierunku poruszania się,</w:t>
      </w:r>
      <w:r>
        <w:t xml:space="preserve"> </w:t>
      </w:r>
      <w:proofErr w:type="spellStart"/>
      <w:r>
        <w:rPr>
          <w:u w:val="single" w:color="000000"/>
        </w:rPr>
        <w:t>minipiłka</w:t>
      </w:r>
      <w:proofErr w:type="spellEnd"/>
      <w:r>
        <w:rPr>
          <w:u w:val="single" w:color="000000"/>
        </w:rPr>
        <w:t xml:space="preserve"> siatkowa: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odbicie piłki sposobem obur</w:t>
      </w:r>
      <w:r>
        <w:t>ącz dolnym w parach,</w:t>
      </w:r>
      <w:r>
        <w:t xml:space="preserve"> </w:t>
      </w:r>
    </w:p>
    <w:p w:rsidR="00EC5537" w:rsidRDefault="00F3301A">
      <w:pPr>
        <w:spacing w:after="0" w:line="383" w:lineRule="auto"/>
        <w:ind w:left="-5" w:right="4865"/>
      </w:pPr>
      <w:r>
        <w:t>‒</w:t>
      </w:r>
      <w:r>
        <w:t xml:space="preserve"> zagrywka sposobem dolnym z 4</w:t>
      </w:r>
      <w:r>
        <w:t>–</w:t>
      </w:r>
      <w:r>
        <w:t xml:space="preserve">5 m od siatki, </w:t>
      </w:r>
      <w:r>
        <w:t>5) 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uczeń zna podstawowe przepisy </w:t>
      </w:r>
      <w:proofErr w:type="spellStart"/>
      <w:r>
        <w:t>minigier</w:t>
      </w:r>
      <w:proofErr w:type="spellEnd"/>
      <w:r>
        <w:t xml:space="preserve"> zespołowych (odpowiedzi us</w:t>
      </w:r>
      <w:r>
        <w:t xml:space="preserve">tne lub pisemny test),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uczeń wymienia podstawowe zasady korzystania ze sprzętu sportowego (odpowiedzi ustne lub </w:t>
      </w:r>
      <w:r>
        <w:t xml:space="preserve">sprawdzian pisemny),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uczeń zna zasady i metody hartowania organizmu.</w:t>
      </w:r>
      <w:r>
        <w:t xml:space="preserve"> </w:t>
      </w:r>
    </w:p>
    <w:p w:rsidR="00EC5537" w:rsidRDefault="00F3301A">
      <w:pPr>
        <w:spacing w:after="1" w:line="382" w:lineRule="auto"/>
        <w:ind w:left="-5" w:right="5152"/>
      </w:pPr>
      <w:r>
        <w:t>5a) wiadomości z edukacji zdrowotnej:</w:t>
      </w:r>
      <w:r>
        <w:t xml:space="preserve"> </w:t>
      </w:r>
      <w:r>
        <w:t>‒</w:t>
      </w:r>
      <w:r>
        <w:t xml:space="preserve"> </w:t>
      </w:r>
      <w:r>
        <w:t>uczeń wymienia negatywne mierni</w:t>
      </w:r>
      <w:r>
        <w:t xml:space="preserve">ki zdrowia,  </w:t>
      </w:r>
      <w:r>
        <w:t>‒</w:t>
      </w:r>
      <w:r>
        <w:t xml:space="preserve"> </w:t>
      </w:r>
      <w:r>
        <w:t>uczeń zna przyczyny otyłości.</w:t>
      </w:r>
      <w:r>
        <w:t xml:space="preserve"> </w:t>
      </w:r>
    </w:p>
    <w:p w:rsidR="00EC5537" w:rsidRDefault="00F3301A">
      <w:pPr>
        <w:spacing w:after="136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Wymagania szczegółowe w klasie VII szkoły podstawowej</w:t>
      </w:r>
      <w:r>
        <w:t xml:space="preserve"> </w:t>
      </w:r>
    </w:p>
    <w:p w:rsidR="00EC5537" w:rsidRDefault="00F3301A">
      <w:pPr>
        <w:spacing w:after="3" w:line="380" w:lineRule="auto"/>
        <w:ind w:left="-5" w:right="2248"/>
      </w:pPr>
      <w:r>
        <w:t xml:space="preserve">W klasie VII szkoły podstawowej kontrolujemy i oceniamy następujące </w:t>
      </w:r>
      <w:r>
        <w:t xml:space="preserve"> </w:t>
      </w:r>
      <w:r>
        <w:t>obszary aktywności ucznia:</w:t>
      </w:r>
      <w:r>
        <w:t xml:space="preserve"> </w:t>
      </w:r>
    </w:p>
    <w:p w:rsidR="00EC5537" w:rsidRDefault="00F3301A">
      <w:pPr>
        <w:spacing w:after="1" w:line="381" w:lineRule="auto"/>
        <w:ind w:left="-5" w:right="4755"/>
      </w:pPr>
      <w:r>
        <w:t>1) postawę ucznia i jego kompetencje społeczne,</w:t>
      </w:r>
      <w:r>
        <w:t xml:space="preserve"> 2) systemat</w:t>
      </w:r>
      <w:r>
        <w:t>yczny udzia</w:t>
      </w:r>
      <w:r>
        <w:t>ł i aktywność w trakcie zajęć,</w:t>
      </w:r>
      <w:r>
        <w:t xml:space="preserve"> </w:t>
      </w:r>
      <w:r>
        <w:t>3) sprawność fizyczną (kontrola):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siła mięśni brzucha –</w:t>
      </w:r>
      <w:r>
        <w:t xml:space="preserve"> </w:t>
      </w:r>
      <w:r>
        <w:t>siady z leżenia tyłem wykonywane w czasie 30 s [według MTSF],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gibkość –</w:t>
      </w:r>
      <w:r>
        <w:t xml:space="preserve"> </w:t>
      </w:r>
      <w:r>
        <w:t>skłon tułowia w przód z podwyższenia [według MTSF],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skok w dal z miejsca [według</w:t>
      </w:r>
      <w:r>
        <w:t xml:space="preserve"> MTSF],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bieg ze startu wysokiego na 50 m [według MTSF],</w:t>
      </w:r>
      <w:r>
        <w:t xml:space="preserve"> </w:t>
      </w:r>
    </w:p>
    <w:p w:rsidR="00EC5537" w:rsidRDefault="00F3301A">
      <w:pPr>
        <w:spacing w:after="0" w:line="383" w:lineRule="auto"/>
        <w:ind w:left="-5" w:right="1596"/>
      </w:pPr>
      <w:r>
        <w:t>‒</w:t>
      </w:r>
      <w:r>
        <w:t xml:space="preserve"> </w:t>
      </w:r>
      <w:r>
        <w:t>bieg wahadłowy na dystansie 4 razy 10 m z przenoszeniem klocków [według MTSF],</w:t>
      </w:r>
      <w:r>
        <w:t xml:space="preserve"> </w:t>
      </w:r>
      <w:r>
        <w:t>‒</w:t>
      </w:r>
      <w:r>
        <w:t xml:space="preserve"> </w:t>
      </w:r>
      <w:r>
        <w:t>pomiar siły względnej [według MTSF]:</w:t>
      </w:r>
      <w:r>
        <w:t xml:space="preserve"> </w:t>
      </w:r>
    </w:p>
    <w:p w:rsidR="00EC5537" w:rsidRDefault="00F3301A">
      <w:pPr>
        <w:spacing w:line="383" w:lineRule="auto"/>
        <w:ind w:left="148" w:right="4725" w:hanging="163"/>
      </w:pPr>
      <w:r>
        <w:t>‒</w:t>
      </w:r>
      <w:r>
        <w:t xml:space="preserve"> </w:t>
      </w:r>
      <w:r>
        <w:t>zwis na ugiętych rękach –</w:t>
      </w:r>
      <w:r>
        <w:t xml:space="preserve"> </w:t>
      </w:r>
      <w:r>
        <w:t>dziewczęta,</w:t>
      </w:r>
      <w:r>
        <w:t xml:space="preserve"> </w:t>
      </w:r>
      <w:r>
        <w:t>podciąganie w zwisie na drążku –</w:t>
      </w:r>
      <w:r>
        <w:t xml:space="preserve"> </w:t>
      </w:r>
      <w:r>
        <w:t>chł</w:t>
      </w:r>
      <w:r>
        <w:t xml:space="preserve">opcy, </w:t>
      </w:r>
    </w:p>
    <w:p w:rsidR="00EC5537" w:rsidRDefault="00EC5537">
      <w:pPr>
        <w:sectPr w:rsidR="00EC55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60" w:right="1443" w:bottom="1455" w:left="1416" w:header="708" w:footer="708" w:gutter="0"/>
          <w:cols w:space="708"/>
          <w:titlePg/>
        </w:sectPr>
      </w:pPr>
    </w:p>
    <w:p w:rsidR="00EC5537" w:rsidRDefault="00F3301A">
      <w:pPr>
        <w:ind w:left="-5"/>
      </w:pPr>
      <w:r>
        <w:lastRenderedPageBreak/>
        <w:t>‒</w:t>
      </w:r>
      <w:r>
        <w:t xml:space="preserve"> </w:t>
      </w:r>
      <w:r>
        <w:t>biegi przedłużone [według MTSF]: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na dystansie 800 m </w:t>
      </w:r>
      <w:r>
        <w:t>–</w:t>
      </w:r>
      <w:r>
        <w:t xml:space="preserve"> </w:t>
      </w:r>
      <w:r>
        <w:t>dziewczęta,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na dystansie 1000 m </w:t>
      </w:r>
      <w:r>
        <w:t>–</w:t>
      </w:r>
      <w:r>
        <w:t xml:space="preserve"> </w:t>
      </w:r>
      <w:r>
        <w:t>chłopcy,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pomiar tętna przed wysiłkiem i po jego zakończeniu –</w:t>
      </w:r>
      <w:r>
        <w:t xml:space="preserve"> </w:t>
      </w:r>
      <w:r>
        <w:t xml:space="preserve">Test Coopera. </w:t>
      </w:r>
    </w:p>
    <w:p w:rsidR="00EC5537" w:rsidRDefault="00F3301A">
      <w:pPr>
        <w:spacing w:after="136" w:line="259" w:lineRule="auto"/>
        <w:ind w:left="0" w:firstLine="0"/>
      </w:pPr>
      <w:r>
        <w:t xml:space="preserve">  </w:t>
      </w:r>
    </w:p>
    <w:p w:rsidR="00EC5537" w:rsidRDefault="00F3301A">
      <w:pPr>
        <w:spacing w:after="0" w:line="383" w:lineRule="auto"/>
        <w:ind w:left="-5" w:right="5864"/>
      </w:pPr>
      <w:r>
        <w:t xml:space="preserve">4) umiejętności ruchowe: </w:t>
      </w:r>
      <w:r>
        <w:t xml:space="preserve"> </w:t>
      </w:r>
      <w:r>
        <w:rPr>
          <w:u w:val="single" w:color="000000"/>
        </w:rPr>
        <w:t xml:space="preserve">gimnastyka: </w:t>
      </w:r>
      <w:r>
        <w:t xml:space="preserve"> </w:t>
      </w:r>
    </w:p>
    <w:p w:rsidR="00EC5537" w:rsidRDefault="00F3301A">
      <w:pPr>
        <w:spacing w:after="1" w:line="381" w:lineRule="auto"/>
        <w:ind w:left="-5" w:right="5402"/>
      </w:pPr>
      <w:r>
        <w:t>‒</w:t>
      </w:r>
      <w:r>
        <w:t xml:space="preserve"> </w:t>
      </w:r>
      <w:r>
        <w:t>stanie na rę</w:t>
      </w:r>
      <w:r>
        <w:t xml:space="preserve">kach przy drabinkach, </w:t>
      </w:r>
      <w:r>
        <w:t>‒</w:t>
      </w:r>
      <w:r>
        <w:t xml:space="preserve"> </w:t>
      </w:r>
      <w:r>
        <w:t>łączone formy przewrotów w przód i w tył,</w:t>
      </w:r>
      <w:r>
        <w:t xml:space="preserve"> </w:t>
      </w:r>
      <w:r>
        <w:rPr>
          <w:u w:val="single" w:color="000000"/>
        </w:rPr>
        <w:t xml:space="preserve">piłka nożna: </w:t>
      </w:r>
      <w:r>
        <w:t xml:space="preserve"> </w:t>
      </w:r>
    </w:p>
    <w:p w:rsidR="00EC5537" w:rsidRDefault="00F3301A">
      <w:pPr>
        <w:ind w:left="-5"/>
      </w:pPr>
      <w:r>
        <w:t xml:space="preserve">zwód pojedynczy przodem bez piłki i uderzenie na bramkę prostym podbiciem lub wewnętrzną częścią </w:t>
      </w:r>
      <w:r>
        <w:t>stopy,</w:t>
      </w:r>
      <w:r>
        <w:t xml:space="preserve"> </w:t>
      </w:r>
    </w:p>
    <w:p w:rsidR="00EC5537" w:rsidRDefault="00F3301A">
      <w:pPr>
        <w:spacing w:after="0" w:line="382" w:lineRule="auto"/>
        <w:ind w:left="-5" w:right="4443"/>
      </w:pPr>
      <w:r>
        <w:t>‒</w:t>
      </w:r>
      <w:r>
        <w:t xml:space="preserve"> </w:t>
      </w:r>
      <w:r>
        <w:t xml:space="preserve">prowadzenie piłki ze zmianą kierunku poruszania się i </w:t>
      </w:r>
      <w:r>
        <w:t xml:space="preserve"> </w:t>
      </w:r>
      <w:r>
        <w:t>nogi prowadzące</w:t>
      </w:r>
      <w:r>
        <w:t xml:space="preserve">j, </w:t>
      </w:r>
      <w:r>
        <w:t>‒</w:t>
      </w:r>
      <w:r>
        <w:t xml:space="preserve"> koszyk</w:t>
      </w:r>
      <w:r>
        <w:t xml:space="preserve">ówka: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zw</w:t>
      </w:r>
      <w:r>
        <w:t>ód pojedynczy przodem bez piłki i rzut do kosza z dwutaktu po podaniu od współćwiczącego,</w:t>
      </w:r>
      <w:r>
        <w:t xml:space="preserve"> </w:t>
      </w:r>
    </w:p>
    <w:p w:rsidR="00EC5537" w:rsidRDefault="00F3301A">
      <w:pPr>
        <w:spacing w:after="2" w:line="380" w:lineRule="auto"/>
        <w:ind w:left="-5" w:right="1141"/>
      </w:pPr>
      <w:r>
        <w:t>‒</w:t>
      </w:r>
      <w:r>
        <w:t xml:space="preserve"> </w:t>
      </w:r>
      <w:r>
        <w:t>podania oburącz sprzed klatki piersiowej ze zmianą miejsca i kieru</w:t>
      </w:r>
      <w:r>
        <w:t>nku poruszania się,</w:t>
      </w:r>
      <w:r>
        <w:t xml:space="preserve"> </w:t>
      </w:r>
      <w:r>
        <w:rPr>
          <w:u w:val="single" w:color="000000"/>
        </w:rPr>
        <w:t xml:space="preserve">piłka ręczna: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rzut na bramkę</w:t>
      </w:r>
      <w:r>
        <w:t xml:space="preserve"> </w:t>
      </w:r>
      <w:r>
        <w:t>z wyskoku po zwodzie pojedynczym przodem bez piłki i podaniu od współćwiczącego,</w:t>
      </w:r>
      <w:r>
        <w:t xml:space="preserve"> </w:t>
      </w:r>
    </w:p>
    <w:p w:rsidR="00EC5537" w:rsidRDefault="00F3301A">
      <w:pPr>
        <w:spacing w:after="0" w:line="383" w:lineRule="auto"/>
        <w:ind w:left="-5" w:right="5488"/>
      </w:pPr>
      <w:r>
        <w:t>‒</w:t>
      </w:r>
      <w:r>
        <w:t xml:space="preserve"> </w:t>
      </w:r>
      <w:r>
        <w:t>poruszanie się w obronie (w strefie),</w:t>
      </w:r>
      <w:r>
        <w:t xml:space="preserve"> </w:t>
      </w:r>
      <w:r>
        <w:rPr>
          <w:u w:val="single" w:color="000000"/>
        </w:rPr>
        <w:t xml:space="preserve">piłka siatkowa: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łączone odbicia piłki sposobem oburącz górnym i dolnym w para</w:t>
      </w:r>
      <w:r>
        <w:t>ch,</w:t>
      </w:r>
      <w:r>
        <w:t xml:space="preserve"> </w:t>
      </w:r>
    </w:p>
    <w:p w:rsidR="00EC5537" w:rsidRDefault="00F3301A">
      <w:pPr>
        <w:spacing w:after="0" w:line="383" w:lineRule="auto"/>
        <w:ind w:left="-5" w:right="4857"/>
      </w:pPr>
      <w:r>
        <w:t>‒</w:t>
      </w:r>
      <w:r>
        <w:t xml:space="preserve"> zagrywka sposobem dolnym z 5</w:t>
      </w:r>
      <w:r>
        <w:t>–</w:t>
      </w:r>
      <w:r>
        <w:t>6 m od siatki, 5) w</w:t>
      </w:r>
      <w:r>
        <w:t>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uczeń zna podstawowe przepisy gier zespołowych (odpowiedzi ustne lub pisemny test),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uczeń oblicza wskaźnik BMI i interpretuje własny wynik za pomocą siatki centylowej (odpowiedzi </w:t>
      </w:r>
      <w:r>
        <w:t xml:space="preserve">ustne),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uczeń wymienia pozytywne mierniki zdrowia (odpowiedzi</w:t>
      </w:r>
      <w:r>
        <w:t xml:space="preserve"> ustne lub pisemny test). </w:t>
      </w:r>
    </w:p>
    <w:p w:rsidR="00EC5537" w:rsidRDefault="00F3301A">
      <w:pPr>
        <w:ind w:left="-5"/>
      </w:pPr>
      <w:r>
        <w:t>5a) wiadomości z edukacji zdrowotnej:</w:t>
      </w:r>
      <w:r>
        <w:t xml:space="preserve"> </w:t>
      </w:r>
    </w:p>
    <w:p w:rsidR="00EC5537" w:rsidRDefault="00F3301A">
      <w:pPr>
        <w:spacing w:line="383" w:lineRule="auto"/>
        <w:ind w:left="148" w:right="1104" w:hanging="163"/>
      </w:pPr>
      <w:r>
        <w:t>‒</w:t>
      </w:r>
      <w:r>
        <w:t xml:space="preserve"> </w:t>
      </w:r>
      <w:r>
        <w:t xml:space="preserve">uczeń wymienia zagrożenia wynikające ze stosowania substancji psychoaktywnych, </w:t>
      </w:r>
      <w:r>
        <w:t xml:space="preserve"> </w:t>
      </w:r>
      <w:r>
        <w:t>uczeń potrafi scharakteryzować prawidłową po</w:t>
      </w:r>
      <w:r>
        <w:t>stawę ciała.</w:t>
      </w:r>
      <w:r>
        <w:t xml:space="preserve"> </w:t>
      </w:r>
    </w:p>
    <w:p w:rsidR="00EC5537" w:rsidRDefault="00F3301A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lastRenderedPageBreak/>
        <w:t>Wymagania szczegółowe w klasie VIII szkoły podstawowej</w:t>
      </w:r>
      <w:r>
        <w:t xml:space="preserve"> </w:t>
      </w:r>
    </w:p>
    <w:p w:rsidR="00EC5537" w:rsidRDefault="00F3301A">
      <w:pPr>
        <w:ind w:left="-5"/>
      </w:pPr>
      <w:r>
        <w:t>W klasie VIII szkoły podstawowej kontrolujemy i oceniamy następujące obszary aktywności ucznia:</w:t>
      </w:r>
      <w:r>
        <w:t xml:space="preserve"> </w:t>
      </w:r>
    </w:p>
    <w:p w:rsidR="00EC5537" w:rsidRDefault="00F3301A">
      <w:pPr>
        <w:spacing w:after="1" w:line="381" w:lineRule="auto"/>
        <w:ind w:left="-5" w:right="4748"/>
      </w:pPr>
      <w:r>
        <w:t>1) postawę ucznia i jego kompetencje społeczne,</w:t>
      </w:r>
      <w:r>
        <w:t xml:space="preserve"> </w:t>
      </w:r>
      <w:r>
        <w:t>2) systematyczny udział i aktywność w trakcie zajęć,</w:t>
      </w:r>
      <w:r>
        <w:t xml:space="preserve"> </w:t>
      </w:r>
      <w:r>
        <w:t xml:space="preserve">3) sprawność fizyczną </w:t>
      </w:r>
      <w:r>
        <w:t xml:space="preserve">(kontrola):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siła mięśni brzucha –</w:t>
      </w:r>
      <w:r>
        <w:t xml:space="preserve"> </w:t>
      </w:r>
      <w:r>
        <w:t>siady z leżenia tyłem wykonywane w czasie 30 s [według MTSF],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gibkość –</w:t>
      </w:r>
      <w:r>
        <w:t xml:space="preserve"> </w:t>
      </w:r>
      <w:r>
        <w:t>skłon tułowia w przód z podwyższenia [według MTSF],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skok w dal z m</w:t>
      </w:r>
      <w:r>
        <w:t>iejsca [według MTSF],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bieg ze startu wysokiego na 50 m [według MTSF],</w:t>
      </w:r>
      <w:r>
        <w:t xml:space="preserve"> </w:t>
      </w:r>
    </w:p>
    <w:p w:rsidR="00EC5537" w:rsidRDefault="00F3301A">
      <w:pPr>
        <w:spacing w:after="0" w:line="383" w:lineRule="auto"/>
        <w:ind w:left="-5" w:right="1588"/>
      </w:pPr>
      <w:r>
        <w:t>‒</w:t>
      </w:r>
      <w:r>
        <w:t xml:space="preserve"> bieg </w:t>
      </w:r>
      <w:r>
        <w:t>wahadłowy na dystansie 4 razy 10 m z przenoszeniem klocków [według MTSF],</w:t>
      </w:r>
      <w:r>
        <w:t xml:space="preserve"> </w:t>
      </w:r>
      <w:r>
        <w:t>‒</w:t>
      </w:r>
      <w:r>
        <w:t xml:space="preserve"> </w:t>
      </w:r>
      <w:r>
        <w:t>pomiar siły względnej [według MTSF]:</w:t>
      </w:r>
      <w:r>
        <w:t xml:space="preserve"> </w:t>
      </w:r>
    </w:p>
    <w:p w:rsidR="00EC5537" w:rsidRDefault="00F3301A">
      <w:pPr>
        <w:spacing w:after="1" w:line="382" w:lineRule="auto"/>
        <w:ind w:left="-5" w:right="5460"/>
      </w:pPr>
      <w:r>
        <w:t>‒</w:t>
      </w:r>
      <w:r>
        <w:t xml:space="preserve"> </w:t>
      </w:r>
      <w:r>
        <w:t>zwis na ugiętych rękach –</w:t>
      </w:r>
      <w:r>
        <w:t xml:space="preserve"> </w:t>
      </w:r>
      <w:r>
        <w:t>dziewczęta,</w:t>
      </w:r>
      <w:r>
        <w:t xml:space="preserve"> </w:t>
      </w:r>
      <w:r>
        <w:t>‒</w:t>
      </w:r>
      <w:r>
        <w:t xml:space="preserve"> </w:t>
      </w:r>
      <w:r>
        <w:t>podciąganie w zwisi</w:t>
      </w:r>
      <w:r>
        <w:t>e na drążku –</w:t>
      </w:r>
      <w:r>
        <w:t xml:space="preserve"> </w:t>
      </w:r>
      <w:r>
        <w:t>chłopcy,</w:t>
      </w:r>
      <w:r>
        <w:t xml:space="preserve"> </w:t>
      </w:r>
      <w:r>
        <w:t>‒</w:t>
      </w:r>
      <w:r>
        <w:t xml:space="preserve"> </w:t>
      </w:r>
      <w:r>
        <w:t>biegi przedłużone [według MTSF]: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na dystansie 800 m </w:t>
      </w:r>
      <w:r>
        <w:t>–</w:t>
      </w:r>
      <w:r>
        <w:t xml:space="preserve"> </w:t>
      </w:r>
      <w:r>
        <w:t>dziewczęta,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na dystansie 1000 m </w:t>
      </w:r>
      <w:r>
        <w:t>–</w:t>
      </w:r>
      <w:r>
        <w:t xml:space="preserve"> </w:t>
      </w:r>
      <w:r>
        <w:t>chłopcy,</w:t>
      </w:r>
      <w:r>
        <w:t xml:space="preserve"> </w:t>
      </w:r>
    </w:p>
    <w:p w:rsidR="00EC5537" w:rsidRDefault="00F3301A">
      <w:pPr>
        <w:spacing w:after="0" w:line="383" w:lineRule="auto"/>
        <w:ind w:left="-5" w:right="593"/>
      </w:pPr>
      <w:r>
        <w:t>‒</w:t>
      </w:r>
      <w:r>
        <w:t xml:space="preserve"> </w:t>
      </w:r>
      <w:r>
        <w:t>pomiar tętna przed wysiłkiem i po jego zakończeniu –</w:t>
      </w:r>
      <w:r>
        <w:t xml:space="preserve"> Test Coopera [opis i kryteria w aneksie], </w:t>
      </w:r>
      <w:r>
        <w:t xml:space="preserve">4) umiejętności ruchowe: 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u w:val="single" w:color="000000"/>
        </w:rPr>
        <w:t xml:space="preserve">gimnastyka: </w:t>
      </w:r>
      <w:r>
        <w:t xml:space="preserve"> </w:t>
      </w:r>
    </w:p>
    <w:p w:rsidR="00EC5537" w:rsidRDefault="00F3301A">
      <w:pPr>
        <w:spacing w:after="0" w:line="381" w:lineRule="auto"/>
        <w:ind w:left="-5" w:right="7206"/>
      </w:pPr>
      <w:r>
        <w:t>‒</w:t>
      </w:r>
      <w:r>
        <w:t xml:space="preserve"> przerzut bokiem, </w:t>
      </w:r>
      <w:r>
        <w:t>‒</w:t>
      </w:r>
      <w:r>
        <w:t xml:space="preserve"> </w:t>
      </w:r>
      <w:r>
        <w:t>„piramida” dwójkowa,</w:t>
      </w:r>
      <w:r>
        <w:t xml:space="preserve"> </w:t>
      </w:r>
      <w:r>
        <w:rPr>
          <w:u w:val="single" w:color="000000"/>
        </w:rPr>
        <w:t xml:space="preserve">piłka nożna: 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zw</w:t>
      </w:r>
      <w:r>
        <w:t xml:space="preserve">ód pojedynczy przodem piłką i uderzenie na bramkę prostym podbiciem lub wewnętrzną częścią </w:t>
      </w:r>
      <w:r>
        <w:t xml:space="preserve">stopy, </w:t>
      </w:r>
    </w:p>
    <w:p w:rsidR="00EC5537" w:rsidRDefault="00F3301A">
      <w:pPr>
        <w:spacing w:after="3" w:line="380" w:lineRule="auto"/>
        <w:ind w:left="-5" w:right="2491"/>
      </w:pPr>
      <w:r>
        <w:t>‒</w:t>
      </w:r>
      <w:r>
        <w:t xml:space="preserve"> </w:t>
      </w:r>
      <w:r>
        <w:t>prowadzenie piłki ze zmianą miejsca i kierunku poruszania się,</w:t>
      </w:r>
      <w:r>
        <w:t xml:space="preserve"> </w:t>
      </w:r>
      <w:r>
        <w:rPr>
          <w:u w:val="single" w:color="000000"/>
        </w:rPr>
        <w:t xml:space="preserve">koszykówka: </w:t>
      </w:r>
      <w:r>
        <w:t xml:space="preserve"> </w:t>
      </w:r>
    </w:p>
    <w:p w:rsidR="00EC5537" w:rsidRDefault="00F3301A">
      <w:pPr>
        <w:spacing w:after="1" w:line="381" w:lineRule="auto"/>
        <w:ind w:left="-5" w:right="836"/>
      </w:pPr>
      <w:r>
        <w:t>‒</w:t>
      </w:r>
      <w:r>
        <w:t xml:space="preserve"> z</w:t>
      </w:r>
      <w:r>
        <w:t>w</w:t>
      </w:r>
      <w:r>
        <w:t>ód pojedynczy przodem piłką i rzut do kosza z dwutaktu po podaniu od współćwiczącego,</w:t>
      </w:r>
      <w:r>
        <w:t xml:space="preserve"> </w:t>
      </w:r>
      <w:r>
        <w:t>‒</w:t>
      </w:r>
      <w:r>
        <w:t xml:space="preserve"> </w:t>
      </w:r>
      <w:r>
        <w:t>podania oburącz sprzed klatki piersiowej kozłem ze zmianą miejsca i kierunku poruszania się,</w:t>
      </w:r>
      <w:r>
        <w:t xml:space="preserve"> </w:t>
      </w:r>
      <w:r>
        <w:rPr>
          <w:u w:val="single" w:color="000000"/>
        </w:rPr>
        <w:t xml:space="preserve">piłka ręczna: </w:t>
      </w:r>
      <w:r>
        <w:t xml:space="preserve"> </w:t>
      </w:r>
    </w:p>
    <w:p w:rsidR="00EC5537" w:rsidRDefault="00F3301A">
      <w:pPr>
        <w:spacing w:after="0" w:line="383" w:lineRule="auto"/>
        <w:ind w:left="173"/>
      </w:pPr>
      <w:r>
        <w:t>rzut na bramkę z wyskoku po zwodzie pojedynczym przodem</w:t>
      </w:r>
      <w:r>
        <w:t xml:space="preserve"> </w:t>
      </w:r>
      <w:r>
        <w:t>piłką i podaniu od współćwiczącego,</w:t>
      </w:r>
      <w:r>
        <w:t xml:space="preserve"> </w:t>
      </w:r>
      <w:r>
        <w:t>‒</w:t>
      </w:r>
      <w:r>
        <w:t>poruszanie się w obronie „każdy swego”,</w:t>
      </w:r>
      <w:r>
        <w:t xml:space="preserve"> </w:t>
      </w:r>
      <w:r>
        <w:rPr>
          <w:u w:val="single" w:color="000000"/>
        </w:rPr>
        <w:t>piłka siatko</w:t>
      </w:r>
      <w:r>
        <w:rPr>
          <w:u w:val="single" w:color="000000"/>
        </w:rPr>
        <w:t>wa:</w:t>
      </w:r>
      <w:r>
        <w:t xml:space="preserve"> </w:t>
      </w:r>
    </w:p>
    <w:p w:rsidR="00EC5537" w:rsidRDefault="00F3301A">
      <w:pPr>
        <w:ind w:left="-5"/>
      </w:pPr>
      <w:r>
        <w:lastRenderedPageBreak/>
        <w:t>‒</w:t>
      </w:r>
      <w:r>
        <w:t xml:space="preserve"> </w:t>
      </w:r>
      <w:r>
        <w:t>wystawienie piłki sposobem oburącz górnym,</w:t>
      </w:r>
      <w:r>
        <w:t xml:space="preserve"> </w:t>
      </w:r>
    </w:p>
    <w:p w:rsidR="00EC5537" w:rsidRDefault="00F3301A">
      <w:pPr>
        <w:spacing w:after="0" w:line="383" w:lineRule="auto"/>
        <w:ind w:left="-5" w:right="5077"/>
      </w:pPr>
      <w:r>
        <w:t>‒</w:t>
      </w:r>
      <w:r>
        <w:t xml:space="preserve"> zagrywka sposobem dolnym z 6 m od siatki, </w:t>
      </w:r>
      <w:r>
        <w:t>5) wiadomości:</w:t>
      </w:r>
      <w:r>
        <w:t xml:space="preserve"> </w:t>
      </w:r>
    </w:p>
    <w:p w:rsidR="00EC5537" w:rsidRDefault="00F3301A">
      <w:pPr>
        <w:spacing w:after="78" w:line="311" w:lineRule="auto"/>
        <w:ind w:left="-5" w:right="102"/>
      </w:pPr>
      <w:r>
        <w:t>‒</w:t>
      </w:r>
      <w:r>
        <w:t xml:space="preserve"> </w:t>
      </w:r>
      <w:r>
        <w:t>wymienia przyczyny i skutki otyłości, zagrożenia wynik</w:t>
      </w:r>
      <w:r>
        <w:t>ające</w:t>
      </w:r>
      <w:r>
        <w:t xml:space="preserve"> </w:t>
      </w:r>
      <w:r>
        <w:t xml:space="preserve">z nadmiernego odchudzania się, </w:t>
      </w:r>
      <w:r>
        <w:t>stosowania steryd</w:t>
      </w:r>
      <w:r>
        <w:t>ów i innych</w:t>
      </w:r>
      <w:r>
        <w:t xml:space="preserve"> </w:t>
      </w:r>
      <w:r>
        <w:t xml:space="preserve">substancji wspomagających </w:t>
      </w:r>
      <w:r>
        <w:t xml:space="preserve">negatywnie proces treningowy (odpowiedzi </w:t>
      </w:r>
      <w:r>
        <w:t>‒</w:t>
      </w:r>
      <w:r>
        <w:t xml:space="preserve"> ustne lub pisemny test), </w:t>
      </w:r>
    </w:p>
    <w:p w:rsidR="00EC5537" w:rsidRDefault="00F3301A">
      <w:pPr>
        <w:ind w:left="-5"/>
      </w:pPr>
      <w:r>
        <w:t>‒</w:t>
      </w:r>
      <w:r>
        <w:t xml:space="preserve"> zna wsp</w:t>
      </w:r>
      <w:r>
        <w:t>ółczesne aplikacje internetowe i urządzenia elektroniczne</w:t>
      </w:r>
      <w:r>
        <w:t xml:space="preserve"> </w:t>
      </w:r>
      <w:r>
        <w:t xml:space="preserve">do oceny własnej aktywności </w:t>
      </w:r>
      <w:r>
        <w:t xml:space="preserve">fizycznej, </w:t>
      </w:r>
      <w:r>
        <w:t>wymienia korzyści dla zdrowia wynikające z systematycznej aktywności</w:t>
      </w:r>
      <w:r>
        <w:t xml:space="preserve"> fizycznej (odpowiedzi ustne lub pisemny test). </w:t>
      </w:r>
    </w:p>
    <w:p w:rsidR="00EC5537" w:rsidRDefault="00F3301A">
      <w:pPr>
        <w:spacing w:after="0" w:line="381" w:lineRule="auto"/>
        <w:ind w:left="-5" w:right="5176"/>
      </w:pPr>
      <w:r>
        <w:t>5a) wiadomości z edukacji zdrowotnej:</w:t>
      </w:r>
      <w:r>
        <w:t xml:space="preserve"> </w:t>
      </w:r>
      <w:r>
        <w:t>‒</w:t>
      </w:r>
      <w:r>
        <w:t xml:space="preserve"> </w:t>
      </w:r>
      <w:r>
        <w:t>uczeń wymienia pozytywne czynniki zdrowia,</w:t>
      </w:r>
      <w:r>
        <w:t xml:space="preserve"> </w:t>
      </w:r>
      <w:r>
        <w:t>‒</w:t>
      </w:r>
      <w:r>
        <w:t xml:space="preserve"> </w:t>
      </w:r>
      <w:r>
        <w:t>uczeń zna zagrożenia wynikające z anoreksji</w:t>
      </w:r>
      <w:r>
        <w:t>.</w:t>
      </w:r>
      <w:r>
        <w:t xml:space="preserve"> </w:t>
      </w:r>
    </w:p>
    <w:p w:rsidR="00EC5537" w:rsidRDefault="00F3301A">
      <w:pPr>
        <w:spacing w:after="139" w:line="259" w:lineRule="auto"/>
        <w:ind w:left="0" w:firstLine="0"/>
      </w:pPr>
      <w:r>
        <w:t xml:space="preserve">  </w:t>
      </w:r>
    </w:p>
    <w:p w:rsidR="00EC5537" w:rsidRDefault="00F3301A">
      <w:pPr>
        <w:spacing w:after="136" w:line="259" w:lineRule="auto"/>
        <w:ind w:left="0" w:firstLine="0"/>
      </w:pPr>
      <w:r>
        <w:rPr>
          <w:b/>
        </w:rPr>
        <w:t xml:space="preserve"> </w:t>
      </w:r>
    </w:p>
    <w:p w:rsidR="00EC5537" w:rsidRDefault="00F3301A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:rsidR="00EC5537" w:rsidRDefault="00F3301A">
      <w:pPr>
        <w:pStyle w:val="Nagwek1"/>
        <w:ind w:left="-5"/>
      </w:pPr>
      <w:r>
        <w:t>Szczegółowe kryteria oceny pół</w:t>
      </w:r>
      <w:r>
        <w:t>rocznej lub rocznej z wychowania fizycznego</w:t>
      </w:r>
      <w:r>
        <w:rPr>
          <w:b w:val="0"/>
        </w:rPr>
        <w:t xml:space="preserve"> </w:t>
      </w:r>
    </w:p>
    <w:p w:rsidR="00EC5537" w:rsidRDefault="00F3301A">
      <w:pPr>
        <w:spacing w:after="138" w:line="259" w:lineRule="auto"/>
        <w:ind w:left="-5"/>
      </w:pPr>
      <w:r>
        <w:t xml:space="preserve">1) </w:t>
      </w:r>
      <w:r>
        <w:rPr>
          <w:b/>
        </w:rPr>
        <w:t>Ocena celująca</w:t>
      </w:r>
      <w:r>
        <w:t xml:space="preserve"> </w:t>
      </w:r>
    </w:p>
    <w:p w:rsidR="00EC5537" w:rsidRDefault="00F3301A">
      <w:pPr>
        <w:spacing w:after="0" w:line="383" w:lineRule="auto"/>
        <w:ind w:left="-5" w:right="377"/>
      </w:pPr>
      <w:r>
        <w:t>Ocenę celującą na pierwsze półrocze lub koniec roku szkolnego otrzymuje uczeń, który w zakresie:</w:t>
      </w:r>
      <w:r>
        <w:t xml:space="preserve"> </w:t>
      </w:r>
      <w:r>
        <w:t>a) postawy i kompetencji społecznych</w:t>
      </w:r>
      <w:r>
        <w:t xml:space="preserve">: 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jest zawsze p</w:t>
      </w:r>
      <w:r>
        <w:t>rzygotowany do zajęć wychowania fizycznego,</w:t>
      </w:r>
      <w:r>
        <w:t xml:space="preserve"> </w:t>
      </w:r>
      <w:r>
        <w:t>m.in. posiada odpowiedni strój sportowy</w:t>
      </w:r>
      <w:r>
        <w:t xml:space="preserve"> (dopuszczone 2 nieprzygotowania - brak stroju),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ćwiczy na lekcjach tylko z bardzo ważnych powodów zdrowotnych, rodzinnych lub osobistych,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systematycznie </w:t>
      </w:r>
      <w:r>
        <w:t>uczęszcza</w:t>
      </w:r>
      <w:r>
        <w:t xml:space="preserve"> na </w:t>
      </w:r>
      <w:r>
        <w:t xml:space="preserve">pozalekcyjne </w:t>
      </w:r>
      <w:r>
        <w:t>zajęcia spor</w:t>
      </w:r>
      <w:r>
        <w:t xml:space="preserve">towe organizowane w szkole, 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reprezentuje szkołę w zawodach sportowych na poziomie miasta, powiatu, rejonu, województwa lub w zawodach ogólnopolskich,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jest aktywny w trakcie zajęć z edukacji zdrowotnej; uprawia dyscypliny lub konkurencje sportowe w </w:t>
      </w:r>
      <w:r>
        <w:t xml:space="preserve">innych klubach lub </w:t>
      </w:r>
      <w:r>
        <w:t xml:space="preserve">sekcjach sportowych, podejmuje dowolne formy aktywności fizycznej w czasie </w:t>
      </w:r>
      <w:r>
        <w:t xml:space="preserve">wolnym; </w:t>
      </w:r>
    </w:p>
    <w:p w:rsidR="00EC5537" w:rsidRDefault="00F3301A">
      <w:pPr>
        <w:numPr>
          <w:ilvl w:val="0"/>
          <w:numId w:val="3"/>
        </w:numPr>
        <w:ind w:hanging="233"/>
      </w:pPr>
      <w:r>
        <w:t>systematycznego udziału i aktywności w trakcie zajęć</w:t>
      </w:r>
      <w:r>
        <w:t xml:space="preserve">: </w:t>
      </w:r>
    </w:p>
    <w:p w:rsidR="00EC5537" w:rsidRDefault="00F3301A">
      <w:pPr>
        <w:spacing w:line="383" w:lineRule="auto"/>
        <w:ind w:left="148" w:right="3065" w:hanging="163"/>
      </w:pPr>
      <w:r>
        <w:t>‒</w:t>
      </w:r>
      <w:r>
        <w:t xml:space="preserve"> wzorowo </w:t>
      </w:r>
      <w:r>
        <w:t>wykonuje wszystkie ćwiczenia w czasie lekcji,</w:t>
      </w:r>
      <w:r>
        <w:t xml:space="preserve"> </w:t>
      </w:r>
      <w:r>
        <w:t>wzorowo pełni funkcję lidera grupy ćwiczebnej lub kapitana drużyny,</w:t>
      </w:r>
      <w:r>
        <w:t xml:space="preserve"> </w:t>
      </w:r>
    </w:p>
    <w:p w:rsidR="00EC5537" w:rsidRDefault="00EC5537">
      <w:pPr>
        <w:sectPr w:rsidR="00EC55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60" w:right="1451" w:bottom="1455" w:left="1416" w:header="708" w:footer="1455" w:gutter="0"/>
          <w:cols w:space="708"/>
        </w:sectPr>
      </w:pPr>
    </w:p>
    <w:p w:rsidR="00EC5537" w:rsidRDefault="00F3301A">
      <w:pPr>
        <w:ind w:left="173"/>
      </w:pPr>
      <w:r>
        <w:lastRenderedPageBreak/>
        <w:t>pokazuje i demonstruje większość umiejętności ruchowych,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prowadzi rozgrzewkę lub ćwiczenia kształtujące bardzo poprawnie pod względem merytorycznym i </w:t>
      </w:r>
      <w:r>
        <w:t xml:space="preserve">metodycznym, </w:t>
      </w:r>
    </w:p>
    <w:p w:rsidR="00EC5537" w:rsidRDefault="00F3301A">
      <w:pPr>
        <w:ind w:left="-5"/>
      </w:pPr>
      <w:r>
        <w:t>‒</w:t>
      </w:r>
      <w:r>
        <w:t xml:space="preserve"> w spos</w:t>
      </w:r>
      <w:r>
        <w:t>ób bezwzględny stosuje zasady bezpiecznej organizacji zajęć wychowania fizycznego,</w:t>
      </w:r>
      <w:r>
        <w:t xml:space="preserve"> </w:t>
      </w:r>
    </w:p>
    <w:p w:rsidR="00EC5537" w:rsidRDefault="00F3301A">
      <w:pPr>
        <w:numPr>
          <w:ilvl w:val="0"/>
          <w:numId w:val="3"/>
        </w:numPr>
        <w:ind w:hanging="233"/>
      </w:pPr>
      <w:r>
        <w:t>sprawności fizycznej i</w:t>
      </w:r>
      <w:r>
        <w:t xml:space="preserve"> rozwoju fizycznego: </w:t>
      </w:r>
    </w:p>
    <w:p w:rsidR="00EC5537" w:rsidRDefault="00F3301A">
      <w:pPr>
        <w:ind w:left="-5"/>
      </w:pPr>
      <w:r>
        <w:t>‒</w:t>
      </w:r>
      <w:r>
        <w:t xml:space="preserve"> zalicza wsz</w:t>
      </w:r>
      <w:r>
        <w:t>ystkie testy i pr</w:t>
      </w:r>
      <w:r>
        <w:t>óby sprawnościowe ujęte w programie nauczania,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uzyskuje bardzo znaczny postęp w kolejnych próbach sprawnościowych, np. w ciągu roku szkolnego,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dokonuje oceny własnego rozwoju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podejmuje indywidualny program treningowy w</w:t>
      </w:r>
      <w:r>
        <w:t xml:space="preserve"> celu poprawy wyniku w danej próbie sprawności </w:t>
      </w:r>
      <w:r>
        <w:t xml:space="preserve">fizycznej; </w:t>
      </w:r>
    </w:p>
    <w:p w:rsidR="00EC5537" w:rsidRDefault="00F3301A">
      <w:pPr>
        <w:numPr>
          <w:ilvl w:val="0"/>
          <w:numId w:val="3"/>
        </w:numPr>
        <w:ind w:hanging="233"/>
      </w:pPr>
      <w:r>
        <w:t>aktywności fizycznej</w:t>
      </w:r>
      <w:r>
        <w:t xml:space="preserve">: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zalicza wszystkie sprawdziany umiejętności ruchowych bez jakichkolwiek błędów tec</w:t>
      </w:r>
      <w:r>
        <w:t xml:space="preserve">hnicznych lub taktycznych,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ćwiczenia wykonuje zgodnie z przepisami lub zasadami obowiązującymi w konkurencjach indywidualnych lub zespołowych,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wykonanie zadania ruchowego przez ucznia może być zawsze przykładem i wzorem do naśladowania dla innych ćwiczących,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potrafi wykonać ćw</w:t>
      </w:r>
      <w:r>
        <w:t>iczenie o znacznym stopniu trudności,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wykonuje zadania ruchowe nie tylko efektownie, ale i efektywnie, np. trafia do bramki, rzuca celnie do kosza,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stosuje opanowane umiejętności ruchowe w czasie zawodów i rozgrywek sportowyc</w:t>
      </w:r>
      <w:r>
        <w:t xml:space="preserve">h,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stopień opanowania </w:t>
      </w:r>
      <w:r>
        <w:t>umiejętności ruchowych przez ucznia w sposób znaczący wpływa na wyniki drużyn szkolnych w zawodach i rozgrywkach różnych szczebli;</w:t>
      </w:r>
      <w:r>
        <w:t xml:space="preserve"> </w:t>
      </w:r>
    </w:p>
    <w:p w:rsidR="00EC5537" w:rsidRDefault="00F3301A">
      <w:pPr>
        <w:ind w:left="-5"/>
      </w:pPr>
      <w:r>
        <w:t>e) 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zna oraz stosuje wszystkie przepisy i zasady sport</w:t>
      </w:r>
      <w:r>
        <w:t xml:space="preserve">ów indywidualnych oraz zespołowych, które były nauczane </w:t>
      </w:r>
      <w:r>
        <w:t>w trakcie zajęć wychowania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posiada rozległą wiedzę na temat rozwoju fizycznego i motorycznego,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wykazuje się dużym zakresem wiedzy nt. bieżących wydarzeń sportowych w kraju i za granicą.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ma podstawową wiedzę z edukacji zdrowotnej.</w:t>
      </w:r>
      <w:r>
        <w:t xml:space="preserve"> </w:t>
      </w:r>
    </w:p>
    <w:p w:rsidR="00EC5537" w:rsidRDefault="00F3301A">
      <w:pPr>
        <w:pStyle w:val="Nagwek1"/>
        <w:ind w:left="-5"/>
      </w:pPr>
      <w:r>
        <w:rPr>
          <w:b w:val="0"/>
        </w:rPr>
        <w:t xml:space="preserve">2) </w:t>
      </w:r>
      <w:r>
        <w:t>Ocena bardzo dobra</w:t>
      </w:r>
      <w:r>
        <w:rPr>
          <w:b w:val="0"/>
        </w:rPr>
        <w:t xml:space="preserve"> </w:t>
      </w:r>
    </w:p>
    <w:p w:rsidR="00EC5537" w:rsidRDefault="00F3301A">
      <w:pPr>
        <w:spacing w:after="0" w:line="383" w:lineRule="auto"/>
        <w:ind w:left="-5"/>
      </w:pPr>
      <w:r>
        <w:t>Ocenę bardzo dobrą na pierwsze półrocze lub koniec roku szkolnego otrzymuje uczeń, który w zakresie:</w:t>
      </w:r>
      <w:r>
        <w:t xml:space="preserve"> </w:t>
      </w:r>
      <w:r>
        <w:t>a) postawy i kompetencji społecznych:</w:t>
      </w:r>
      <w:r>
        <w:t xml:space="preserve"> </w:t>
      </w:r>
    </w:p>
    <w:p w:rsidR="00EC5537" w:rsidRDefault="00F3301A">
      <w:pPr>
        <w:ind w:left="-5"/>
      </w:pPr>
      <w:r>
        <w:lastRenderedPageBreak/>
        <w:t>‒</w:t>
      </w:r>
      <w:r>
        <w:t xml:space="preserve"> </w:t>
      </w:r>
      <w:r>
        <w:t>jest przygotowany do zajęć wychowania fizyczne</w:t>
      </w:r>
      <w:r>
        <w:t>go, m.in. posiada odpowiedni str</w:t>
      </w:r>
      <w:r>
        <w:t>ój sportowy, ale</w:t>
      </w:r>
      <w:r>
        <w:t xml:space="preserve"> sporadycznie nie bierze udziału w lekcjach z różnych powodów</w:t>
      </w:r>
      <w:r>
        <w:t xml:space="preserve"> (dopuszczone 2 nieprzygotowania-brak stroju)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ćwiczy na lekcjach tylko z bardzo ważnych powodów zdrowotnych, rodzinnych lub osobistych,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chę</w:t>
      </w:r>
      <w:r>
        <w:t>tnie wsp</w:t>
      </w:r>
      <w:r>
        <w:t>ółpracuje z nauczycielami wychowania f</w:t>
      </w:r>
      <w:r>
        <w:t xml:space="preserve">izycznego na rzecz szkolnej lub środowiskowej </w:t>
      </w:r>
      <w:r>
        <w:t xml:space="preserve">kultury fizycznej,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reprezentuje szkołę</w:t>
      </w:r>
      <w:r>
        <w:t xml:space="preserve"> w zawodach sportowych na poziomie dzielnicy, miejskim lub gminnym,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niekiedy podejmuje indywidualne formy aktywności fizycznej w czasie wolnym,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jest aktywny w trak</w:t>
      </w:r>
      <w:r>
        <w:t>cie zajęć z edukacji zdrowotnej;</w:t>
      </w:r>
      <w:r>
        <w:t xml:space="preserve"> </w:t>
      </w:r>
    </w:p>
    <w:p w:rsidR="00EC5537" w:rsidRDefault="00F3301A">
      <w:pPr>
        <w:numPr>
          <w:ilvl w:val="0"/>
          <w:numId w:val="4"/>
        </w:numPr>
        <w:ind w:hanging="233"/>
      </w:pPr>
      <w:r>
        <w:t>systematycznego udziału i aktywności w trakcie zajęć: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 spos</w:t>
      </w:r>
      <w:r>
        <w:t>ób bardzo dobry wykonuje większość ćwiczeń w czasie lekcji,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bardzo dobrze pełni funkcję lidera grupy ćwiczebnej lub kapitana drużyny,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pokazuje i demonstr</w:t>
      </w:r>
      <w:r>
        <w:t>uje niekt</w:t>
      </w:r>
      <w:r>
        <w:t>óre umiejętności ruchowe,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prowadzi rozgrzewkę lub ćwiczenia kształtujące poprawnie pod względem merytorycznym i </w:t>
      </w:r>
      <w:r>
        <w:t xml:space="preserve">metodycznym, </w:t>
      </w:r>
    </w:p>
    <w:p w:rsidR="00EC5537" w:rsidRDefault="00F3301A">
      <w:pPr>
        <w:ind w:left="-5"/>
      </w:pPr>
      <w:r>
        <w:t>‒</w:t>
      </w:r>
      <w:r>
        <w:t>potrafi samodzielnie pod względem psychomotorycznym przygotować się do wybranego fragmentu zajęć,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umie z pomocą na</w:t>
      </w:r>
      <w:r>
        <w:t>uczyciela lub współćwiczących przygotować miejsce ćwiczeń,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stosuje zasady bezpiecznej organ</w:t>
      </w:r>
      <w:r>
        <w:t>izacji zajęć wychowania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stara się dbać o stan techniczny urządzeń, przyborów i obiektów sportowych szkoły;</w:t>
      </w:r>
      <w:r>
        <w:t xml:space="preserve"> </w:t>
      </w:r>
    </w:p>
    <w:p w:rsidR="00EC5537" w:rsidRDefault="00F3301A">
      <w:pPr>
        <w:numPr>
          <w:ilvl w:val="0"/>
          <w:numId w:val="4"/>
        </w:numPr>
        <w:ind w:hanging="233"/>
      </w:pPr>
      <w:r>
        <w:t>sprawności fizycznej i</w:t>
      </w:r>
      <w:r>
        <w:t xml:space="preserve"> </w:t>
      </w:r>
      <w:r>
        <w:t xml:space="preserve">rozwoju fizycznego: </w:t>
      </w:r>
    </w:p>
    <w:p w:rsidR="00EC5537" w:rsidRDefault="00F3301A">
      <w:pPr>
        <w:ind w:left="-5"/>
      </w:pPr>
      <w:r>
        <w:t>‒</w:t>
      </w:r>
      <w:r>
        <w:t xml:space="preserve"> zalicza prawie wszystkie testy i pr</w:t>
      </w:r>
      <w:r>
        <w:t>óby sprawnościowe ujęte w programie nauczania,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pop</w:t>
      </w:r>
      <w:r>
        <w:t>rawia lub uzupełnia próby sprawnościowe, w których nie uczestniczył z ważnych powodów osobistych, rodzinnych lub zdrowotnych za namową nauczyciela,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uzyskuje znaczny postęp w kolejnych próbach</w:t>
      </w:r>
      <w:r>
        <w:t xml:space="preserve"> </w:t>
      </w:r>
      <w:r>
        <w:t>sprawnościowych, np. w ciągu roku szkolnego,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dokonuje ocen</w:t>
      </w:r>
      <w:r>
        <w:t xml:space="preserve">y </w:t>
      </w:r>
      <w:r>
        <w:t>własnego rozwoju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oblicza wskaźnik BMI,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czasami podejmuje indywidualny program treningowy w celu poprawy wyniku w danej pr</w:t>
      </w:r>
      <w:r>
        <w:t>óbie sprawności fizycznej;</w:t>
      </w:r>
      <w:r>
        <w:t xml:space="preserve"> </w:t>
      </w:r>
    </w:p>
    <w:p w:rsidR="00EC5537" w:rsidRDefault="00F3301A">
      <w:pPr>
        <w:numPr>
          <w:ilvl w:val="0"/>
          <w:numId w:val="4"/>
        </w:numPr>
        <w:ind w:hanging="233"/>
      </w:pPr>
      <w:r>
        <w:t>aktywności fizycznej: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zalicza wszystkie sprawdziany umiejętności ruchowych z niewiel</w:t>
      </w:r>
      <w:r>
        <w:t xml:space="preserve">kimi błędami technicznymi lub </w:t>
      </w:r>
      <w:r>
        <w:t xml:space="preserve">taktycznymi, </w:t>
      </w:r>
    </w:p>
    <w:p w:rsidR="00EC5537" w:rsidRDefault="00F3301A">
      <w:pPr>
        <w:ind w:left="-5"/>
      </w:pPr>
      <w:r>
        <w:lastRenderedPageBreak/>
        <w:t>‒</w:t>
      </w:r>
      <w:r>
        <w:t xml:space="preserve"> </w:t>
      </w:r>
      <w:r>
        <w:t>ćwiczenia wykonuje zgodnie z przepisami lub zasadami obowiązującymi w konkurencjach indywidualnych lub zespołowych,</w:t>
      </w:r>
      <w:r>
        <w:t xml:space="preserve"> </w:t>
      </w:r>
    </w:p>
    <w:p w:rsidR="00EC5537" w:rsidRDefault="00F3301A">
      <w:pPr>
        <w:ind w:left="173"/>
      </w:pPr>
      <w:r>
        <w:t>potrafi wykonywać ćwiczenia o dużym stopniu trudności,</w:t>
      </w:r>
      <w:r>
        <w:t xml:space="preserve"> </w:t>
      </w:r>
    </w:p>
    <w:p w:rsidR="00EC5537" w:rsidRDefault="00F3301A">
      <w:pPr>
        <w:spacing w:after="10"/>
        <w:ind w:left="173"/>
      </w:pPr>
      <w:r>
        <w:t xml:space="preserve">wykonuje zadania ruchowe efektownie, </w:t>
      </w:r>
      <w:r>
        <w:t xml:space="preserve">ale nie zawsze efektywnie, np. sporadycznie trafia do bramki </w:t>
      </w:r>
    </w:p>
    <w:p w:rsidR="00EC5537" w:rsidRDefault="00F3301A">
      <w:pPr>
        <w:ind w:left="-5"/>
      </w:pPr>
      <w:r>
        <w:t xml:space="preserve">czy rzuca celnie do kosza,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stosuje opanowane umiejętności ruchowe w czasie gry właściwej, w trakcie zajęć,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stopień opanowania umiejętności ruchowych przez ucznia wpływa na wyniki drużyn sz</w:t>
      </w:r>
      <w:r>
        <w:t>kolny</w:t>
      </w:r>
      <w:r>
        <w:t>ch w zawodach i rozgrywkach r</w:t>
      </w:r>
      <w:r>
        <w:t>óżnych szczebli;</w:t>
      </w:r>
      <w:r>
        <w:t xml:space="preserve"> </w:t>
      </w:r>
    </w:p>
    <w:p w:rsidR="00EC5537" w:rsidRDefault="00F3301A">
      <w:pPr>
        <w:numPr>
          <w:ilvl w:val="0"/>
          <w:numId w:val="4"/>
        </w:numPr>
        <w:ind w:hanging="233"/>
      </w:pPr>
      <w:r>
        <w:t>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stosuje prawie wszystkie przepisy i zasady sport</w:t>
      </w:r>
      <w:r>
        <w:t>ów indywidualnych oraz zespołowych, które były nauczane w trakcie zajęć wychowania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posiada bardzo dobrą wiedzę</w:t>
      </w:r>
      <w:r>
        <w:t xml:space="preserve"> na temat rozwoj</w:t>
      </w:r>
      <w:r>
        <w:t xml:space="preserve">u fizycznego i motorycznego, </w:t>
      </w:r>
    </w:p>
    <w:p w:rsidR="00EC5537" w:rsidRDefault="00F3301A">
      <w:pPr>
        <w:spacing w:after="0" w:line="383" w:lineRule="auto"/>
        <w:ind w:left="-5"/>
      </w:pPr>
      <w:r>
        <w:t>‒</w:t>
      </w:r>
      <w:r>
        <w:t xml:space="preserve"> </w:t>
      </w:r>
      <w:r>
        <w:t>wykazuje się bardzo dobrym zakresem wiedzy nt. bieżących wydarzeń sportowych w kraju i za granicą,</w:t>
      </w:r>
      <w:r>
        <w:t xml:space="preserve"> </w:t>
      </w:r>
      <w:r>
        <w:t>‒</w:t>
      </w:r>
      <w:r>
        <w:t xml:space="preserve"> </w:t>
      </w:r>
      <w:r>
        <w:t>ma podstawową wiedzę z edukacji zdrowotnej.</w:t>
      </w:r>
      <w:r>
        <w:t xml:space="preserve"> </w:t>
      </w:r>
    </w:p>
    <w:p w:rsidR="00EC5537" w:rsidRDefault="00F3301A">
      <w:pPr>
        <w:pStyle w:val="Nagwek1"/>
        <w:ind w:left="-5"/>
      </w:pPr>
      <w:r>
        <w:rPr>
          <w:b w:val="0"/>
        </w:rPr>
        <w:t xml:space="preserve">3) </w:t>
      </w:r>
      <w:r>
        <w:t>Ocena dobra</w:t>
      </w:r>
      <w:r>
        <w:rPr>
          <w:b w:val="0"/>
        </w:rPr>
        <w:t xml:space="preserve"> </w:t>
      </w:r>
    </w:p>
    <w:p w:rsidR="00EC5537" w:rsidRDefault="00F3301A">
      <w:pPr>
        <w:spacing w:after="0" w:line="383" w:lineRule="auto"/>
        <w:ind w:left="-5" w:right="574"/>
      </w:pPr>
      <w:r>
        <w:t>Ocenę dobrą na pierwsze półrocze lub koniec roku szkolnego otrzymuje uczeń, który w zakresie:</w:t>
      </w:r>
      <w:r>
        <w:t xml:space="preserve"> </w:t>
      </w:r>
      <w:r>
        <w:t>a) postawy i kompetencji społecznych: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jest przygotowany do zajęć wychowania fizycznego, m.in. posiada odpowiedni strój sportowy, ale zdarza mu się nie brać udz</w:t>
      </w:r>
      <w:r>
        <w:t>iału w lekcjach z różnych powodów</w:t>
      </w:r>
      <w:r>
        <w:t xml:space="preserve"> </w:t>
      </w:r>
      <w:r>
        <w:t>(powyżej 2</w:t>
      </w:r>
      <w:r>
        <w:t xml:space="preserve"> niepr</w:t>
      </w:r>
      <w:r>
        <w:t>zygotowań –</w:t>
      </w:r>
      <w:r>
        <w:t xml:space="preserve"> brak stroju)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ćwiczy na lekcjach tylko z ważnych powodów zdrowotnych, rodzinnych lub osobistych,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charakteryzuje się właściwym poziomem kultury osobistej,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zawsze używa odpowiednich sformułowań w kontaktach interpersonalnych z rówieś</w:t>
      </w:r>
      <w:r>
        <w:t xml:space="preserve">nikami w klasie </w:t>
      </w:r>
      <w:r>
        <w:t>oraz w stosunku do nauczyciela czy innych pracowników szkoły,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sporadycznie wsp</w:t>
      </w:r>
      <w:r>
        <w:t>ółpracuje z nauczycielami wychowania fizycznego na rzecz szkolnej lub środowis</w:t>
      </w:r>
      <w:r>
        <w:t>kowej kultury fizycznej,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bierze udział w klasowych i szkolnych zawodach sportowy</w:t>
      </w:r>
      <w:r>
        <w:t xml:space="preserve">ch,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uczęszcza na zajęcia sportowo</w:t>
      </w:r>
      <w:r>
        <w:t xml:space="preserve">-rekreacyjne,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raczej nie podejmuje indywidualnych form aktywności fizycznej w czasie wolnym,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jest aktywny w trakcie zajęć z edu</w:t>
      </w:r>
      <w:r>
        <w:t>kacji zdrowotnej;</w:t>
      </w:r>
      <w:r>
        <w:t xml:space="preserve"> </w:t>
      </w:r>
    </w:p>
    <w:p w:rsidR="00EC5537" w:rsidRDefault="00F3301A">
      <w:pPr>
        <w:spacing w:after="0" w:line="383" w:lineRule="auto"/>
        <w:ind w:left="-5" w:right="2449"/>
      </w:pPr>
      <w:r>
        <w:t xml:space="preserve">b) systematycznego udziału i aktywności w trakcie zajęć (spełnia co </w:t>
      </w:r>
      <w:r>
        <w:t xml:space="preserve"> najmniej 3 kryteria): </w:t>
      </w:r>
    </w:p>
    <w:p w:rsidR="00EC5537" w:rsidRDefault="00F3301A">
      <w:pPr>
        <w:ind w:left="-5"/>
      </w:pPr>
      <w:r>
        <w:t>‒</w:t>
      </w:r>
      <w:r>
        <w:t xml:space="preserve"> w spos</w:t>
      </w:r>
      <w:r>
        <w:t>ób dobry wykonuje większość ćwiczeń w czasie lekcji,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dobrze pełni funkcję lidera grupy ćwiczebnej lub kapitana drużyny,</w:t>
      </w:r>
      <w:r>
        <w:t xml:space="preserve"> </w:t>
      </w:r>
    </w:p>
    <w:p w:rsidR="00EC5537" w:rsidRDefault="00F3301A">
      <w:pPr>
        <w:ind w:left="-5"/>
      </w:pPr>
      <w:r>
        <w:lastRenderedPageBreak/>
        <w:t>‒</w:t>
      </w:r>
      <w:r>
        <w:t xml:space="preserve"> </w:t>
      </w:r>
      <w:r>
        <w:t>nie potrafi</w:t>
      </w:r>
      <w:r>
        <w:t xml:space="preserve"> pokazywać i demonstrować umiejętności ruchowych,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prowadzi rozgrzewkę lub ćwiczenia kształtujące w miarę poprawnie pod względem merytorycznym i </w:t>
      </w:r>
      <w:r>
        <w:t xml:space="preserve">metodycznym, </w:t>
      </w:r>
    </w:p>
    <w:p w:rsidR="00EC5537" w:rsidRDefault="00EC5537">
      <w:pPr>
        <w:sectPr w:rsidR="00EC553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60" w:right="1446" w:bottom="1450" w:left="1416" w:header="708" w:footer="708" w:gutter="0"/>
          <w:cols w:space="708"/>
        </w:sectPr>
      </w:pPr>
    </w:p>
    <w:p w:rsidR="00EC5537" w:rsidRDefault="00F3301A">
      <w:pPr>
        <w:spacing w:after="9"/>
        <w:ind w:left="123"/>
      </w:pPr>
      <w:r>
        <w:lastRenderedPageBreak/>
        <w:t xml:space="preserve">potrafi samodzielnie pod względem psychomotorycznym przygotować się do wybranego fragmentu </w:t>
      </w:r>
    </w:p>
    <w:p w:rsidR="00EC5537" w:rsidRDefault="00F3301A">
      <w:pPr>
        <w:spacing w:after="0" w:line="383" w:lineRule="auto"/>
        <w:ind w:left="-5" w:right="1650"/>
      </w:pPr>
      <w:r>
        <w:t>zajęć, ale często to przygotowanie wymaga dodatkowych uwag i zaleceń nauczyciela,</w:t>
      </w:r>
      <w:r>
        <w:t xml:space="preserve"> </w:t>
      </w:r>
      <w:r>
        <w:t>‒</w:t>
      </w:r>
      <w:r>
        <w:t xml:space="preserve"> umie z pomo</w:t>
      </w:r>
      <w:r>
        <w:t>cą nauczyciela lub współćwiczących przygotować miejsce ćwiczeń,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</w:t>
      </w:r>
      <w:r>
        <w:t>e zawsze stosuje zasady bezpiecznej organizacji zajęć wychowania fizycznego,</w:t>
      </w:r>
      <w:r>
        <w:t xml:space="preserve"> </w:t>
      </w:r>
    </w:p>
    <w:p w:rsidR="00EC5537" w:rsidRDefault="00F3301A">
      <w:pPr>
        <w:spacing w:after="82" w:line="310" w:lineRule="auto"/>
        <w:ind w:left="-5" w:right="296"/>
      </w:pPr>
      <w:r>
        <w:t>‒</w:t>
      </w:r>
      <w:r>
        <w:t xml:space="preserve"> </w:t>
      </w:r>
      <w:r>
        <w:t xml:space="preserve">dba o stan techniczny urządzeń, przyborów i obiektów sportowych szkoły, ale aktywność ta wymaga </w:t>
      </w:r>
      <w:r>
        <w:t xml:space="preserve">dodatkowej interwencji  </w:t>
      </w:r>
      <w:r>
        <w:t>wychowawczej prowadzącego zajęcia;</w:t>
      </w:r>
      <w:r>
        <w:t xml:space="preserve"> </w:t>
      </w:r>
    </w:p>
    <w:p w:rsidR="00EC5537" w:rsidRDefault="00F3301A">
      <w:pPr>
        <w:numPr>
          <w:ilvl w:val="0"/>
          <w:numId w:val="5"/>
        </w:numPr>
        <w:ind w:hanging="233"/>
      </w:pPr>
      <w:r>
        <w:t>sprawności fizycznej i rozwoju fizycznego 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zalicza większość testów i prób sprawnościowych ujętych w programie nauczania,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wykonuje określone próby sprawności fizycznej na ocenę dobrą,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poprawia lub uzupełnia próby sprawnościowe, w których nie ucze</w:t>
      </w:r>
      <w:r>
        <w:t>stniczył z ważnych powodów osobistych, rodzinnych lub zdrowotnych za wyraźną namową nauczyciela,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uzyskuje niewielki postęp w kolejnych próbach sprawnościowych, np. w ciągu roku szkolnego,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d</w:t>
      </w:r>
      <w:r>
        <w:t>okonuje oceny własnego rozwoju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oblicza wskaźni</w:t>
      </w:r>
      <w:r>
        <w:t>k BMI,</w:t>
      </w:r>
      <w:r>
        <w:t xml:space="preserve"> </w:t>
      </w:r>
    </w:p>
    <w:p w:rsidR="00EC5537" w:rsidRDefault="00F3301A">
      <w:pPr>
        <w:spacing w:after="2" w:line="380" w:lineRule="auto"/>
        <w:ind w:left="-5" w:right="1193"/>
      </w:pPr>
      <w:r>
        <w:t>‒</w:t>
      </w:r>
      <w:r>
        <w:t xml:space="preserve"> raczej nie podejmuje indywidualnego programu treningowego w celu poprawy wyniku  </w:t>
      </w:r>
      <w:r>
        <w:t>w danej próbie sprawności fizycznej;</w:t>
      </w:r>
      <w:r>
        <w:t xml:space="preserve"> </w:t>
      </w:r>
    </w:p>
    <w:p w:rsidR="00EC5537" w:rsidRDefault="00F3301A">
      <w:pPr>
        <w:numPr>
          <w:ilvl w:val="0"/>
          <w:numId w:val="5"/>
        </w:numPr>
        <w:ind w:hanging="233"/>
      </w:pPr>
      <w:r>
        <w:t>aktywności fizycznej (spełnia co najmniej 3 kryteria):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zalicza w</w:t>
      </w:r>
      <w:r>
        <w:t>szystkie sprawdziany umiejętności ruchowych z niewielkimi bł</w:t>
      </w:r>
      <w:r>
        <w:t xml:space="preserve">ędami technicznymi lub </w:t>
      </w:r>
      <w:r>
        <w:t xml:space="preserve">taktycznymi, </w:t>
      </w:r>
    </w:p>
    <w:p w:rsidR="00EC5537" w:rsidRDefault="00F3301A">
      <w:pPr>
        <w:spacing w:after="0" w:line="383" w:lineRule="auto"/>
        <w:ind w:left="-5" w:right="1633"/>
      </w:pPr>
      <w:r>
        <w:t>‒</w:t>
      </w:r>
      <w:r>
        <w:t xml:space="preserve"> </w:t>
      </w:r>
      <w:r>
        <w:t>wykonuje ćwiczenia nie zawsze zgodnie z przepisami lub zasadami obowiązującymi</w:t>
      </w:r>
      <w:r>
        <w:t xml:space="preserve">  </w:t>
      </w:r>
      <w:r>
        <w:t xml:space="preserve">w konkurencjach indywidualnych lub ze </w:t>
      </w:r>
      <w:proofErr w:type="spellStart"/>
      <w:r>
        <w:t>społowych</w:t>
      </w:r>
      <w:proofErr w:type="spellEnd"/>
      <w:r>
        <w:t>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potrafi wykonywać ćwiczenia</w:t>
      </w:r>
      <w:r>
        <w:t xml:space="preserve"> </w:t>
      </w:r>
      <w:r>
        <w:t>o przeciętnym stopniu trudności,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wykonuje zadania ruch</w:t>
      </w:r>
      <w:r>
        <w:t xml:space="preserve">owe efektownie, ale zawsze mało efektywnie, np. nie trafia do bramki czy nie </w:t>
      </w:r>
      <w:r>
        <w:t xml:space="preserve">rzuca celnie do kosza,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potrafi zastosować opanowanych umiejętności ruchowych w czasie gry właściwej lub szkolnej,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stopień opanowania umiejętności ruchowych przez ucznia nie wpływa na wyniki drużyn szkolnych w </w:t>
      </w:r>
      <w:r>
        <w:t>zawodach i rozgrywkach r</w:t>
      </w:r>
      <w:r>
        <w:t>óżnych szczebli;</w:t>
      </w:r>
      <w:r>
        <w:t xml:space="preserve"> </w:t>
      </w:r>
    </w:p>
    <w:p w:rsidR="00EC5537" w:rsidRDefault="00F3301A">
      <w:pPr>
        <w:numPr>
          <w:ilvl w:val="0"/>
          <w:numId w:val="5"/>
        </w:numPr>
        <w:ind w:hanging="233"/>
      </w:pPr>
      <w:r>
        <w:t>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zalicza sprawdziany pisemne i testy na ocenę dobrą,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stosuje przepisy i zasady sport</w:t>
      </w:r>
      <w:r>
        <w:t xml:space="preserve">ów indywidualnych </w:t>
      </w:r>
      <w:r>
        <w:t>oraz zespołowych, które były nauczane w trakcie zajęć wychowania fizycznego,</w:t>
      </w:r>
      <w:r>
        <w:t xml:space="preserve"> </w:t>
      </w:r>
    </w:p>
    <w:p w:rsidR="00EC5537" w:rsidRDefault="00F3301A">
      <w:pPr>
        <w:ind w:left="173"/>
      </w:pPr>
      <w:r>
        <w:lastRenderedPageBreak/>
        <w:t>posiada dobrą wiedzę na temat rozwoju fizycznego i motorycznego,</w:t>
      </w:r>
      <w:r>
        <w:t xml:space="preserve"> </w:t>
      </w:r>
    </w:p>
    <w:p w:rsidR="00EC5537" w:rsidRDefault="00F3301A">
      <w:pPr>
        <w:spacing w:after="0" w:line="383" w:lineRule="auto"/>
        <w:ind w:left="-15" w:right="596" w:firstLine="163"/>
      </w:pPr>
      <w:r>
        <w:t>wykazuje się dobrym zakresem wiedzy nt. bieżących wydarzeń sportowych w kraju i za granicą,</w:t>
      </w:r>
      <w:r>
        <w:t xml:space="preserve"> </w:t>
      </w:r>
      <w:r>
        <w:t>‒</w:t>
      </w:r>
      <w:r>
        <w:t xml:space="preserve"> </w:t>
      </w:r>
      <w:r>
        <w:t>ma podstawową wiedzę z edukacji zdrowotnej.</w:t>
      </w:r>
      <w:r>
        <w:t xml:space="preserve"> </w:t>
      </w:r>
    </w:p>
    <w:p w:rsidR="00EC5537" w:rsidRDefault="00F3301A">
      <w:pPr>
        <w:pStyle w:val="Nagwek1"/>
        <w:ind w:left="-5"/>
      </w:pPr>
      <w:r>
        <w:rPr>
          <w:b w:val="0"/>
        </w:rPr>
        <w:t xml:space="preserve">4) </w:t>
      </w:r>
      <w:r>
        <w:t>Ocena dostateczna</w:t>
      </w:r>
      <w:r>
        <w:rPr>
          <w:b w:val="0"/>
        </w:rPr>
        <w:t xml:space="preserve"> </w:t>
      </w:r>
    </w:p>
    <w:p w:rsidR="00EC5537" w:rsidRDefault="00F3301A">
      <w:pPr>
        <w:ind w:left="-5"/>
      </w:pPr>
      <w:r>
        <w:t>Ocenę dostateczną na pierwsze półrocze lub koniec roku szkolnego otrzymuje uczeń, który w zakresie:</w:t>
      </w:r>
      <w:r>
        <w:t xml:space="preserve"> </w:t>
      </w:r>
    </w:p>
    <w:p w:rsidR="00EC5537" w:rsidRDefault="00F3301A">
      <w:pPr>
        <w:ind w:left="-5"/>
      </w:pPr>
      <w:r>
        <w:t>a) postawy i kompetencji społecznych (spełnia co najmniej 2 kryteria):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jest przygotow</w:t>
      </w:r>
      <w:r>
        <w:t>any do zajęć wychowa</w:t>
      </w:r>
      <w:r>
        <w:t>nia fizycznego, m.in. posiada odpowiedni str</w:t>
      </w:r>
      <w:r>
        <w:t>ój sportowy, ale często mu się zdarza nie brać udziału w lekcjach z różnych powodów</w:t>
      </w:r>
      <w:r>
        <w:t xml:space="preserve"> (</w:t>
      </w:r>
      <w:r>
        <w:t xml:space="preserve">powyżej </w:t>
      </w:r>
      <w:r>
        <w:t xml:space="preserve">5 </w:t>
      </w:r>
      <w:r>
        <w:t>nieprzygotowań do lekcji –</w:t>
      </w:r>
      <w:r>
        <w:t xml:space="preserve"> brak stroju),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ćwiczy na lekcjach z błahych powodów zdrowot</w:t>
      </w:r>
      <w:r>
        <w:t>nych,</w:t>
      </w:r>
      <w:r>
        <w:t xml:space="preserve"> rodzinnych lub osobistych,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charakteryzuje się przeciętnym poziomem kultury osobistej,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często używa nieodpowiednich sformułowań w kontaktach interpersonalnych z rówieśnikami w klasie oraz w stosunku do nauczyciela czy innych pracowników szkoły,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sp</w:t>
      </w:r>
      <w:r>
        <w:t>oradycznie wsp</w:t>
      </w:r>
      <w:r>
        <w:t>ółpracuje z nauczycielami wychowania fizycznego na rzecz szkolnej lub środowiskowej kultury fizycznej,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bierze udział w klasowych i szkolnych zawodach sportowych,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uczęszcza na zajęcia sportowo</w:t>
      </w:r>
      <w:r>
        <w:t xml:space="preserve">-rekreacyjne, </w:t>
      </w:r>
    </w:p>
    <w:p w:rsidR="00EC5537" w:rsidRDefault="00F3301A">
      <w:pPr>
        <w:ind w:left="-5"/>
      </w:pPr>
      <w:r>
        <w:t>‒</w:t>
      </w:r>
      <w:r>
        <w:t xml:space="preserve"> raczej nie podejmuje ind</w:t>
      </w:r>
      <w:r>
        <w:t>ywidualnych form aktywności fizycznej w czasie wolnym,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jest aktywny w trakcie zajęć z edukacji zdrowotnej;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b) systematycznego udziału i aktywności w trakcie zajęć (spełnia co najmniej 3 kryteria):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 spos</w:t>
      </w:r>
      <w:r>
        <w:t>ób dobry wykonuje większość ćwiczeń w czasie l</w:t>
      </w:r>
      <w:r>
        <w:t>ekc</w:t>
      </w:r>
      <w:r>
        <w:t xml:space="preserve">ji,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dobrze pełni funkcję lidera grupy ćwiczebnej lub kapitana drużyny,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nie potrafi pokazywać i demonstrować umiejętności ruchowych,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prowadzi rozgrzewkę lub ćwiczenia kształtujące w miarę poprawnie pod względem merytorycznym i </w:t>
      </w:r>
      <w:r>
        <w:t xml:space="preserve">metodycznym, </w:t>
      </w:r>
    </w:p>
    <w:p w:rsidR="00EC5537" w:rsidRDefault="00F3301A">
      <w:pPr>
        <w:spacing w:after="82" w:line="310" w:lineRule="auto"/>
        <w:ind w:left="-5" w:right="336"/>
      </w:pPr>
      <w:r>
        <w:t>‒</w:t>
      </w:r>
      <w:r>
        <w:t xml:space="preserve"> </w:t>
      </w:r>
      <w:r>
        <w:t>potrafi s</w:t>
      </w:r>
      <w:r>
        <w:t>amodzielnie pod względem psychomotorycznym przygotować się do wybranego fragmentu zajęć, ale często to przygotowanie wymaga dodatkowych uwag i zaleceń nauczyciela,</w:t>
      </w:r>
      <w:r>
        <w:t xml:space="preserve"> </w:t>
      </w:r>
      <w:r>
        <w:t>‒</w:t>
      </w:r>
      <w:r>
        <w:t xml:space="preserve"> </w:t>
      </w:r>
      <w:r>
        <w:t>umie z pomocą nauczyciela lub współćwiczących przygotować miejsce ćwiczeń,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nie</w:t>
      </w:r>
      <w:r>
        <w:t xml:space="preserve"> zawsze st</w:t>
      </w:r>
      <w:r>
        <w:t>osuje zasady bezpiecznej organizacji zajęć wychowania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dba o stan techniczny urządzeń, przyborów i obiektów sportowych szkoły, ale aktywność ta wymaga dodatkowej interwencji wychowawczej prowadzącego zajęcia;</w:t>
      </w:r>
      <w:r>
        <w:t xml:space="preserve"> </w:t>
      </w:r>
    </w:p>
    <w:p w:rsidR="00EC5537" w:rsidRDefault="00F3301A">
      <w:pPr>
        <w:numPr>
          <w:ilvl w:val="0"/>
          <w:numId w:val="6"/>
        </w:numPr>
        <w:spacing w:after="138" w:line="259" w:lineRule="auto"/>
        <w:ind w:hanging="237"/>
      </w:pPr>
      <w:r>
        <w:rPr>
          <w:b/>
        </w:rPr>
        <w:t>sprawności fizycznej i</w:t>
      </w:r>
      <w:r>
        <w:rPr>
          <w:b/>
        </w:rPr>
        <w:t xml:space="preserve"> rozwoju fizycznego:</w:t>
      </w:r>
      <w:r>
        <w:t xml:space="preserve"> </w:t>
      </w:r>
    </w:p>
    <w:p w:rsidR="00EC5537" w:rsidRDefault="00F3301A">
      <w:pPr>
        <w:ind w:left="-5"/>
      </w:pPr>
      <w:r>
        <w:lastRenderedPageBreak/>
        <w:t>‒</w:t>
      </w:r>
      <w:r>
        <w:t xml:space="preserve"> zalicza </w:t>
      </w:r>
      <w:r>
        <w:t>większość testów i prób sprawnościowych ujętych w programie nauczania,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wykonuje </w:t>
      </w:r>
      <w:r>
        <w:t>określone próby sprawności fizycznej na ocenę dobrą,</w:t>
      </w:r>
      <w:r>
        <w:t xml:space="preserve"> </w:t>
      </w:r>
    </w:p>
    <w:p w:rsidR="00EC5537" w:rsidRDefault="00F3301A">
      <w:pPr>
        <w:spacing w:after="9"/>
        <w:ind w:left="173"/>
      </w:pPr>
      <w:r>
        <w:t xml:space="preserve">poprawia </w:t>
      </w:r>
      <w:r>
        <w:t>lub uzupełnia próby sprawnościowe, w których nie uczestniczył z ważnych powodó</w:t>
      </w:r>
      <w:r>
        <w:t xml:space="preserve">w </w:t>
      </w:r>
    </w:p>
    <w:p w:rsidR="00EC5537" w:rsidRDefault="00F3301A">
      <w:pPr>
        <w:ind w:left="-5"/>
      </w:pPr>
      <w:r>
        <w:t>osobisty</w:t>
      </w:r>
      <w:r>
        <w:t>ch, rodzinnych lub zdrowotnych za wyraźną namową nauczyciela,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uzyskuje </w:t>
      </w:r>
      <w:r>
        <w:t>niewielki postęp w kolejnych próbach sprawnościowych, np. w ciągu roku szkolnego,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dokonuje </w:t>
      </w:r>
      <w:r>
        <w:t>oceny własnego rozwoju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oblicza </w:t>
      </w:r>
      <w:r>
        <w:t>wskaźnik BMI,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raczej nie pod</w:t>
      </w:r>
      <w:r>
        <w:t>ejmuje indywidualnego programu treningowego w celu poprawy wyniku w danej pr</w:t>
      </w:r>
      <w:r>
        <w:t>óbie sprawności fizycznej;</w:t>
      </w:r>
      <w:r>
        <w:t xml:space="preserve"> </w:t>
      </w:r>
    </w:p>
    <w:p w:rsidR="00EC5537" w:rsidRDefault="00F3301A">
      <w:pPr>
        <w:numPr>
          <w:ilvl w:val="0"/>
          <w:numId w:val="6"/>
        </w:numPr>
        <w:spacing w:after="138" w:line="259" w:lineRule="auto"/>
        <w:ind w:hanging="237"/>
      </w:pPr>
      <w:r>
        <w:rPr>
          <w:b/>
        </w:rPr>
        <w:t>aktywności fizycznej: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zalicza </w:t>
      </w:r>
      <w:r>
        <w:t xml:space="preserve">wszystkie sprawdziany umiejętności ruchowych z rażącymi błędami technicznymi lub </w:t>
      </w:r>
      <w:r>
        <w:t xml:space="preserve">taktycznymi, </w:t>
      </w:r>
    </w:p>
    <w:p w:rsidR="00EC5537" w:rsidRDefault="00F3301A">
      <w:pPr>
        <w:ind w:left="-5"/>
      </w:pPr>
      <w:r>
        <w:t>‒</w:t>
      </w:r>
      <w:r>
        <w:t xml:space="preserve"> wykonuje </w:t>
      </w:r>
      <w:r>
        <w:t>ćwiczenia zaw</w:t>
      </w:r>
      <w:r>
        <w:t>sze niezgodnie z przepisami lub zasadami obowiązującymi w konkurencjach indywidualnych lub zespołowych,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potrafi </w:t>
      </w:r>
      <w:r>
        <w:t>wykonywać ćwiczenia o bardzo niskim stopniu trudności,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wykonuje </w:t>
      </w:r>
      <w:r>
        <w:t>zadania ruchowe mało efektownie i zawsze mało efektywnie, np. nie traf</w:t>
      </w:r>
      <w:r>
        <w:t>ia d</w:t>
      </w:r>
      <w:r>
        <w:t xml:space="preserve">o bramki czy nie rzuca celnie do kosza,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potrafi zastosować opanowanych umiejętności ruchowych w czasie gry właściwej lub szkolnej,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stopień</w:t>
      </w:r>
      <w:r>
        <w:t xml:space="preserve"> </w:t>
      </w:r>
      <w:r>
        <w:t>opanowania umiejętności ruchowych przez ucznia nie wpływa na wyniki druż</w:t>
      </w:r>
      <w:r>
        <w:t>yn szkolnych w zawodach i rozgrywkach r</w:t>
      </w:r>
      <w:r>
        <w:t>óżnych szczebli;</w:t>
      </w:r>
      <w:r>
        <w:t xml:space="preserve"> </w:t>
      </w:r>
    </w:p>
    <w:p w:rsidR="00EC5537" w:rsidRDefault="00F3301A">
      <w:pPr>
        <w:numPr>
          <w:ilvl w:val="0"/>
          <w:numId w:val="6"/>
        </w:numPr>
        <w:spacing w:after="138" w:line="259" w:lineRule="auto"/>
        <w:ind w:hanging="237"/>
      </w:pPr>
      <w:r>
        <w:rPr>
          <w:b/>
        </w:rPr>
        <w:t>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zalicza </w:t>
      </w:r>
      <w:r>
        <w:t>sprawdziany pisemne i testy na ocenę dopuszczającą,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stosuje niekt</w:t>
      </w:r>
      <w:r>
        <w:t>óre przepisy i zasady sportów indywidualnych oraz zespołowych, które były nauczane w trakcie zajęć wychowani</w:t>
      </w:r>
      <w:r>
        <w:t xml:space="preserve">a fizycznego,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posiada niewielką wiedzę na temat rozwoju fizycznego i motorycznego,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wykazuje </w:t>
      </w:r>
      <w:r>
        <w:t xml:space="preserve">się niskim zakresem wiedzy nt. bieżących wydarzeń sportowych w środowisku lokalnym i </w:t>
      </w:r>
      <w:r>
        <w:t xml:space="preserve">kraju.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 xml:space="preserve">5) Ocena dopuszczająca </w:t>
      </w:r>
    </w:p>
    <w:p w:rsidR="00EC5537" w:rsidRDefault="00F3301A">
      <w:pPr>
        <w:spacing w:after="2" w:line="380" w:lineRule="auto"/>
        <w:ind w:left="-5"/>
      </w:pPr>
      <w:r>
        <w:t>Ocenę dopuszczającą na pierwsze półrocze lub koniec roku szkolnego otrzymuje uczeń, który w zakresie:</w:t>
      </w:r>
      <w:r>
        <w:t xml:space="preserve"> </w:t>
      </w:r>
      <w:r>
        <w:rPr>
          <w:b/>
        </w:rPr>
        <w:t xml:space="preserve">a) postawy i kompetencji społecznych: </w:t>
      </w:r>
    </w:p>
    <w:p w:rsidR="00EC5537" w:rsidRDefault="00F3301A">
      <w:pPr>
        <w:numPr>
          <w:ilvl w:val="0"/>
          <w:numId w:val="7"/>
        </w:numPr>
        <w:ind w:hanging="118"/>
      </w:pPr>
      <w:r>
        <w:t>bardzo często jest nieprzygotowany do lekcji, zapomina stroju</w:t>
      </w:r>
      <w:r>
        <w:t xml:space="preserve"> </w:t>
      </w:r>
      <w:r>
        <w:t xml:space="preserve">(powyżej </w:t>
      </w:r>
      <w:r>
        <w:t xml:space="preserve">7 </w:t>
      </w:r>
      <w:r>
        <w:t>nieprzygotowań do lekcji –</w:t>
      </w:r>
      <w:r>
        <w:t xml:space="preserve"> brak stroju), </w:t>
      </w:r>
    </w:p>
    <w:p w:rsidR="00EC5537" w:rsidRDefault="00F3301A">
      <w:pPr>
        <w:ind w:left="-5"/>
      </w:pPr>
      <w:r>
        <w:lastRenderedPageBreak/>
        <w:t>-</w:t>
      </w:r>
      <w:r>
        <w:t>często nie ćwiczy na lekcjach z błahych powodów zdrowotnych, rodzinnych lub osobistych,</w:t>
      </w:r>
      <w:r>
        <w:t xml:space="preserve"> </w:t>
      </w:r>
    </w:p>
    <w:p w:rsidR="00EC5537" w:rsidRDefault="00F3301A">
      <w:pPr>
        <w:numPr>
          <w:ilvl w:val="0"/>
          <w:numId w:val="7"/>
        </w:numPr>
        <w:ind w:hanging="118"/>
      </w:pPr>
      <w:r>
        <w:t xml:space="preserve">bardzo często używa nieodpowiednich sformułowań w kontaktach interpersonalnych z rówieśnikami w </w:t>
      </w:r>
      <w:r>
        <w:t xml:space="preserve">klasie oraz w stosunku </w:t>
      </w:r>
    </w:p>
    <w:p w:rsidR="00EC5537" w:rsidRDefault="00F3301A">
      <w:pPr>
        <w:ind w:left="-5"/>
      </w:pPr>
      <w:r>
        <w:t>do nauczyciela czy innych pracowników szkoły,</w:t>
      </w:r>
      <w:r>
        <w:t xml:space="preserve"> </w:t>
      </w:r>
    </w:p>
    <w:p w:rsidR="00EC5537" w:rsidRDefault="00EC5537">
      <w:pPr>
        <w:sectPr w:rsidR="00EC553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460" w:right="1429" w:bottom="1558" w:left="1416" w:header="1460" w:footer="708" w:gutter="0"/>
          <w:cols w:space="708"/>
          <w:titlePg/>
        </w:sectPr>
      </w:pPr>
    </w:p>
    <w:p w:rsidR="00EC5537" w:rsidRDefault="00F3301A">
      <w:pPr>
        <w:numPr>
          <w:ilvl w:val="0"/>
          <w:numId w:val="7"/>
        </w:numPr>
        <w:ind w:hanging="118"/>
      </w:pPr>
      <w:r>
        <w:lastRenderedPageBreak/>
        <w:t>nie współpracuje z nauczycielami wychowania</w:t>
      </w:r>
      <w:r>
        <w:t xml:space="preserve"> </w:t>
      </w:r>
      <w:r>
        <w:t xml:space="preserve">fizycznego na rzecz szkolnej lub środowiskowej kultury </w:t>
      </w:r>
      <w:r>
        <w:t xml:space="preserve">fizycznej, </w:t>
      </w:r>
    </w:p>
    <w:p w:rsidR="00EC5537" w:rsidRDefault="00F3301A">
      <w:pPr>
        <w:numPr>
          <w:ilvl w:val="0"/>
          <w:numId w:val="7"/>
        </w:numPr>
        <w:ind w:hanging="118"/>
      </w:pPr>
      <w:r>
        <w:t>nie uczęszcza na zajęcia sportowo</w:t>
      </w:r>
      <w:r>
        <w:t xml:space="preserve">-rekreacyjne, </w:t>
      </w:r>
    </w:p>
    <w:p w:rsidR="00EC5537" w:rsidRDefault="00F3301A">
      <w:pPr>
        <w:numPr>
          <w:ilvl w:val="0"/>
          <w:numId w:val="7"/>
        </w:numPr>
        <w:ind w:hanging="118"/>
      </w:pPr>
      <w:r>
        <w:t>nigdy nie podejmuje indywidualnych form aktywności fizycznej</w:t>
      </w:r>
      <w:r>
        <w:t xml:space="preserve"> w czasie</w:t>
      </w:r>
      <w:r>
        <w:t xml:space="preserve"> wolnym; </w:t>
      </w:r>
    </w:p>
    <w:p w:rsidR="00EC5537" w:rsidRDefault="00F3301A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 xml:space="preserve">b) systematycznego udziału i aktywności w trakcie zajęć: </w:t>
      </w:r>
    </w:p>
    <w:p w:rsidR="00EC5537" w:rsidRDefault="00F3301A">
      <w:pPr>
        <w:numPr>
          <w:ilvl w:val="0"/>
          <w:numId w:val="8"/>
        </w:numPr>
        <w:ind w:hanging="118"/>
      </w:pPr>
      <w:r>
        <w:t>w sposób nieudolny wykonuje większość ćwiczeń w czasie lekcji,</w:t>
      </w:r>
      <w:r>
        <w:t xml:space="preserve"> </w:t>
      </w:r>
    </w:p>
    <w:p w:rsidR="00EC5537" w:rsidRDefault="00F3301A">
      <w:pPr>
        <w:numPr>
          <w:ilvl w:val="0"/>
          <w:numId w:val="8"/>
        </w:numPr>
        <w:ind w:hanging="118"/>
      </w:pPr>
      <w:r>
        <w:t>nie potrafi pokazywać i demonstrować umiejętności ruchowych,</w:t>
      </w:r>
      <w:r>
        <w:t xml:space="preserve"> </w:t>
      </w:r>
    </w:p>
    <w:p w:rsidR="00EC5537" w:rsidRDefault="00F3301A">
      <w:pPr>
        <w:numPr>
          <w:ilvl w:val="0"/>
          <w:numId w:val="8"/>
        </w:numPr>
        <w:ind w:hanging="118"/>
      </w:pPr>
      <w:r>
        <w:t xml:space="preserve">nie potrafi przeprowadzić rozgrzewki lub ćwiczeń kształtujących poprawnie pod względem </w:t>
      </w:r>
      <w:r>
        <w:t xml:space="preserve">merytorycznym i metodycznym, </w:t>
      </w:r>
    </w:p>
    <w:p w:rsidR="00EC5537" w:rsidRDefault="00F3301A">
      <w:pPr>
        <w:numPr>
          <w:ilvl w:val="0"/>
          <w:numId w:val="8"/>
        </w:numPr>
        <w:ind w:hanging="118"/>
      </w:pPr>
      <w:r>
        <w:t>nie potrafi samodzielnie pod względem psychomotorycznym przygotować się do wybranego fragmentu zajęć,</w:t>
      </w:r>
      <w:r>
        <w:t xml:space="preserve"> </w:t>
      </w:r>
    </w:p>
    <w:p w:rsidR="00EC5537" w:rsidRDefault="00F3301A">
      <w:pPr>
        <w:numPr>
          <w:ilvl w:val="0"/>
          <w:numId w:val="8"/>
        </w:numPr>
        <w:ind w:hanging="118"/>
      </w:pPr>
      <w:r>
        <w:t>umie z pomocą nauczyciela lub współćwiczących przygotować</w:t>
      </w:r>
      <w:r>
        <w:t xml:space="preserve"> </w:t>
      </w:r>
      <w:r>
        <w:t>miejsce ćwiczeń,</w:t>
      </w:r>
      <w:r>
        <w:t xml:space="preserve"> </w:t>
      </w:r>
    </w:p>
    <w:p w:rsidR="00EC5537" w:rsidRDefault="00F3301A">
      <w:pPr>
        <w:numPr>
          <w:ilvl w:val="0"/>
          <w:numId w:val="8"/>
        </w:numPr>
        <w:ind w:hanging="118"/>
      </w:pPr>
      <w:r>
        <w:t>bardzo często nie stosuje zasad bezpiecznej organizacji zajęć w</w:t>
      </w:r>
      <w:r>
        <w:t xml:space="preserve">ychowania fizycznego, a zachowanie </w:t>
      </w:r>
      <w:r>
        <w:t>ucznia na lekcji może zagrażać zdrowiu i życiu współćwiczących,</w:t>
      </w:r>
      <w:r>
        <w:t xml:space="preserve"> </w:t>
      </w:r>
    </w:p>
    <w:p w:rsidR="00EC5537" w:rsidRDefault="00F3301A">
      <w:pPr>
        <w:spacing w:after="136" w:line="259" w:lineRule="auto"/>
        <w:ind w:left="0" w:firstLine="0"/>
      </w:pP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c) sprawności f</w:t>
      </w:r>
      <w:r>
        <w:rPr>
          <w:b/>
        </w:rPr>
        <w:t xml:space="preserve">izycznej i rozwoju fizycznego: </w:t>
      </w:r>
    </w:p>
    <w:p w:rsidR="00EC5537" w:rsidRDefault="00F3301A">
      <w:pPr>
        <w:numPr>
          <w:ilvl w:val="0"/>
          <w:numId w:val="9"/>
        </w:numPr>
        <w:ind w:hanging="118"/>
      </w:pPr>
      <w:r>
        <w:t>zalicza tylko pojedyncze testy i próby sprawnościowe ujęte</w:t>
      </w:r>
      <w:r>
        <w:t xml:space="preserve"> w programie nauczania, </w:t>
      </w:r>
    </w:p>
    <w:p w:rsidR="00EC5537" w:rsidRDefault="00F3301A">
      <w:pPr>
        <w:numPr>
          <w:ilvl w:val="0"/>
          <w:numId w:val="9"/>
        </w:numPr>
        <w:ind w:hanging="118"/>
      </w:pPr>
      <w:r>
        <w:t>nie poprawia lub nie uzupełnia prób sprawnościowych, w których</w:t>
      </w:r>
      <w:r>
        <w:t xml:space="preserve"> </w:t>
      </w:r>
      <w:r>
        <w:t>nie uczestniczył z ważnych powodów</w:t>
      </w:r>
      <w:r>
        <w:t xml:space="preserve"> osobistych, rodzinnych lub zdrowotnych, </w:t>
      </w:r>
    </w:p>
    <w:p w:rsidR="00EC5537" w:rsidRDefault="00F3301A">
      <w:pPr>
        <w:numPr>
          <w:ilvl w:val="0"/>
          <w:numId w:val="9"/>
        </w:numPr>
        <w:ind w:hanging="118"/>
      </w:pPr>
      <w:r>
        <w:t>ni</w:t>
      </w:r>
      <w:r>
        <w:t xml:space="preserve">gdy nie podejmuje indywidualnego programu treningowego </w:t>
      </w:r>
      <w:r>
        <w:t>w celu poprawy wyniku w danej próbie sprawności fizycznej;</w:t>
      </w:r>
      <w: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 xml:space="preserve">d) aktywności fizycznej: </w:t>
      </w:r>
    </w:p>
    <w:p w:rsidR="00EC5537" w:rsidRDefault="00F3301A">
      <w:pPr>
        <w:numPr>
          <w:ilvl w:val="0"/>
          <w:numId w:val="10"/>
        </w:numPr>
        <w:ind w:hanging="118"/>
      </w:pPr>
      <w:r>
        <w:t>zalicza wszystkie sprawdziany umiejętności ruchowych z rażącymi</w:t>
      </w:r>
      <w:r>
        <w:t xml:space="preserve"> </w:t>
      </w:r>
      <w:r>
        <w:t xml:space="preserve">błędami technicznymi lub </w:t>
      </w:r>
      <w:r>
        <w:t xml:space="preserve">taktycznymi, </w:t>
      </w:r>
    </w:p>
    <w:p w:rsidR="00EC5537" w:rsidRDefault="00F3301A">
      <w:pPr>
        <w:numPr>
          <w:ilvl w:val="0"/>
          <w:numId w:val="10"/>
        </w:numPr>
        <w:ind w:hanging="118"/>
      </w:pPr>
      <w:r>
        <w:t>wykonuje ćwi</w:t>
      </w:r>
      <w:r>
        <w:t>czenia zawsze niezgodnie z przepisami lub zasadami</w:t>
      </w:r>
      <w:r>
        <w:t xml:space="preserve"> </w:t>
      </w:r>
      <w:r>
        <w:t>obowiązującymi w konkurencjach indywidualnych lub zespołowych,</w:t>
      </w:r>
      <w:r>
        <w:t xml:space="preserve"> </w:t>
      </w:r>
    </w:p>
    <w:p w:rsidR="00EC5537" w:rsidRDefault="00F3301A">
      <w:pPr>
        <w:numPr>
          <w:ilvl w:val="0"/>
          <w:numId w:val="10"/>
        </w:numPr>
        <w:ind w:hanging="118"/>
      </w:pPr>
      <w:r>
        <w:t>potrafi wykonywać ćwiczenia o bardzo niskim stopniu trudności,</w:t>
      </w:r>
      <w:r>
        <w:t xml:space="preserve"> </w:t>
      </w:r>
    </w:p>
    <w:p w:rsidR="00EC5537" w:rsidRDefault="00F3301A">
      <w:pPr>
        <w:numPr>
          <w:ilvl w:val="0"/>
          <w:numId w:val="10"/>
        </w:numPr>
        <w:ind w:hanging="118"/>
      </w:pPr>
      <w:r>
        <w:t>wykonuje zadania ruchowe mało efektownie i zawsze mało efektywnie,</w:t>
      </w:r>
      <w:r>
        <w:t xml:space="preserve"> np. nie tr</w:t>
      </w:r>
      <w:r>
        <w:t xml:space="preserve">afia do bramki czy nie rzuca celnie do kosza, </w:t>
      </w:r>
    </w:p>
    <w:p w:rsidR="00EC5537" w:rsidRDefault="00F3301A">
      <w:pPr>
        <w:numPr>
          <w:ilvl w:val="0"/>
          <w:numId w:val="10"/>
        </w:numPr>
        <w:ind w:hanging="118"/>
      </w:pPr>
      <w:r>
        <w:t>nie potrafi zastosować opanowanych umiejętnoś</w:t>
      </w:r>
      <w:r>
        <w:t xml:space="preserve">ci ruchowych </w:t>
      </w:r>
      <w:r>
        <w:t>w czasie gry właściwej lub szkolnej,</w:t>
      </w:r>
      <w:r>
        <w:t xml:space="preserve"> </w:t>
      </w:r>
    </w:p>
    <w:p w:rsidR="00EC5537" w:rsidRDefault="00F3301A">
      <w:pPr>
        <w:spacing w:after="112" w:line="259" w:lineRule="auto"/>
        <w:ind w:left="0" w:firstLine="0"/>
      </w:pPr>
      <w:r>
        <w:t xml:space="preserve"> </w:t>
      </w:r>
    </w:p>
    <w:p w:rsidR="00EC5537" w:rsidRDefault="00F3301A">
      <w:pPr>
        <w:spacing w:after="110" w:line="259" w:lineRule="auto"/>
        <w:ind w:left="-5"/>
      </w:pPr>
      <w:r>
        <w:rPr>
          <w:b/>
        </w:rPr>
        <w:t xml:space="preserve">e) wiadomości: </w:t>
      </w:r>
    </w:p>
    <w:p w:rsidR="00EC5537" w:rsidRDefault="00F3301A">
      <w:pPr>
        <w:numPr>
          <w:ilvl w:val="0"/>
          <w:numId w:val="11"/>
        </w:numPr>
        <w:ind w:hanging="118"/>
      </w:pPr>
      <w:r>
        <w:lastRenderedPageBreak/>
        <w:t>zalicza sprawdziany pisemne i testy na ocenę dopuszczającą,</w:t>
      </w:r>
      <w:r>
        <w:t xml:space="preserve"> </w:t>
      </w:r>
    </w:p>
    <w:p w:rsidR="00EC5537" w:rsidRDefault="00F3301A">
      <w:pPr>
        <w:numPr>
          <w:ilvl w:val="0"/>
          <w:numId w:val="11"/>
        </w:numPr>
        <w:spacing w:after="0" w:line="359" w:lineRule="auto"/>
        <w:ind w:hanging="118"/>
      </w:pPr>
      <w:r>
        <w:t>stosuje niektóre przepisy i zasady sportów indywidualnych oraz</w:t>
      </w:r>
      <w:r>
        <w:t xml:space="preserve"> </w:t>
      </w:r>
      <w:r>
        <w:t>zespołowych, które były nauczane w trakcie zajęć wychowania</w:t>
      </w:r>
      <w:r>
        <w:t xml:space="preserve"> fizycznego, </w:t>
      </w:r>
    </w:p>
    <w:p w:rsidR="00EC5537" w:rsidRDefault="00F3301A">
      <w:pPr>
        <w:numPr>
          <w:ilvl w:val="0"/>
          <w:numId w:val="11"/>
        </w:numPr>
        <w:spacing w:after="0" w:line="359" w:lineRule="auto"/>
        <w:ind w:hanging="118"/>
      </w:pPr>
      <w:r>
        <w:t>posiada niewielką wiedzę na temat rozwoju fizycznego i motorycznego,</w:t>
      </w:r>
      <w:r>
        <w:t xml:space="preserve"> - </w:t>
      </w:r>
      <w:r>
        <w:t>wykazuje się niskim zakresem wiedzy nt. zasad gie</w:t>
      </w:r>
      <w:r>
        <w:t>r zespołowych</w:t>
      </w:r>
      <w:r>
        <w:t xml:space="preserve"> </w:t>
      </w:r>
    </w:p>
    <w:p w:rsidR="00EC5537" w:rsidRDefault="00F330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537" w:rsidRDefault="00F3301A">
      <w:pPr>
        <w:pStyle w:val="Nagwek1"/>
        <w:ind w:left="-5"/>
      </w:pPr>
      <w:r>
        <w:t>6) Ocena niedostateczna</w:t>
      </w:r>
      <w:r>
        <w:rPr>
          <w:b w:val="0"/>
        </w:rPr>
        <w:t xml:space="preserve"> </w:t>
      </w:r>
    </w:p>
    <w:p w:rsidR="00EC5537" w:rsidRDefault="00F3301A">
      <w:pPr>
        <w:spacing w:after="0" w:line="383" w:lineRule="auto"/>
        <w:ind w:left="-5"/>
      </w:pPr>
      <w:r>
        <w:t>Ocenę niedostateczną na pierwsze półrocze lub koniec roku szkolnego otrzymuje uczeń, który w zakresie:</w:t>
      </w:r>
      <w:r>
        <w:t xml:space="preserve"> </w:t>
      </w:r>
      <w:r>
        <w:rPr>
          <w:b/>
        </w:rPr>
        <w:t>a) postawy i kompetencji społecznych: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prawie zawsze jest nieprzygotowany do lekcji, zapomina stroju </w:t>
      </w:r>
      <w:r>
        <w:t>(powyżej</w:t>
      </w:r>
      <w:r>
        <w:t xml:space="preserve"> 9 nieprzygotowań do lekcji </w:t>
      </w:r>
      <w:r>
        <w:t xml:space="preserve">-brak stroju), </w:t>
      </w:r>
    </w:p>
    <w:p w:rsidR="00EC5537" w:rsidRDefault="00F3301A">
      <w:pPr>
        <w:ind w:left="-5"/>
      </w:pPr>
      <w:r>
        <w:t>‒</w:t>
      </w:r>
      <w:r>
        <w:t xml:space="preserve"> bardzo </w:t>
      </w:r>
      <w:r>
        <w:t>często nie ćwiczy na lekcjach z błahych powodó</w:t>
      </w:r>
      <w:r>
        <w:t xml:space="preserve">w zdrowotnych, rodzinnych lub osobistych, </w:t>
      </w:r>
    </w:p>
    <w:p w:rsidR="00EC5537" w:rsidRDefault="00F3301A">
      <w:pPr>
        <w:ind w:left="-5"/>
      </w:pPr>
      <w:r>
        <w:t>‒</w:t>
      </w:r>
      <w:r>
        <w:t xml:space="preserve"> charakteryzuje </w:t>
      </w:r>
      <w:r>
        <w:t>się bardzo niskim poziomem kultury osobistej,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zachowuje </w:t>
      </w:r>
      <w:r>
        <w:t>się wulgarnie w stosunku do nauczyciela oraz innych pracowników szkoły,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nie wsp</w:t>
      </w:r>
      <w:r>
        <w:t xml:space="preserve">ółpracuje z nauczycielami wychowania fizycznego na rzecz szkolnej lub środowiskowej kultury </w:t>
      </w:r>
      <w:r>
        <w:t xml:space="preserve">fizycznej,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bierze udziału w klasowych i szkolnych zawodach sportowych,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</w:t>
      </w:r>
      <w:r>
        <w:t xml:space="preserve">ie </w:t>
      </w:r>
      <w:r>
        <w:t>uczęszcza na zajęcia sportowo</w:t>
      </w:r>
      <w:r>
        <w:t xml:space="preserve">-rekreacyjne, </w:t>
      </w:r>
    </w:p>
    <w:p w:rsidR="00EC5537" w:rsidRDefault="00F3301A">
      <w:pPr>
        <w:ind w:left="-5"/>
      </w:pPr>
      <w:r>
        <w:t>‒</w:t>
      </w:r>
      <w:r>
        <w:t xml:space="preserve"> nigdy </w:t>
      </w:r>
      <w:r>
        <w:t>nie podejmuje indywidualnych form aktywnoś</w:t>
      </w:r>
      <w:r>
        <w:t xml:space="preserve">ci fizycznej w czasie wolnym;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b) systematycznego udziału i aktywności w trakcie zajęć: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 spos</w:t>
      </w:r>
      <w:r>
        <w:t>ób bardzo nieudolny wykonuje większość ćwiczeń w czasie lekcji</w:t>
      </w:r>
      <w:r>
        <w:t>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pełni funkcji lidera grupy ćwiczebnej lub kapitana drużyny,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potrafi pokazywać i demonstrować umiejętności ruchowych,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 xml:space="preserve">potrafi przeprowadzić rozgrzewki lub ćwiczeń kształtujących poprawnie pod względem </w:t>
      </w:r>
      <w:r>
        <w:t xml:space="preserve">merytorycznym i metodycznym, </w:t>
      </w:r>
    </w:p>
    <w:p w:rsidR="00EC5537" w:rsidRDefault="00F3301A">
      <w:pPr>
        <w:ind w:left="-5"/>
      </w:pPr>
      <w:r>
        <w:t>‒</w:t>
      </w:r>
      <w:r>
        <w:t xml:space="preserve"> n</w:t>
      </w:r>
      <w:r>
        <w:t xml:space="preserve">ie </w:t>
      </w:r>
      <w:r>
        <w:t>potrafi samodzielnie pod względem psychomotorycznym przygotować się do wybranego fragmentu zajęć,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nigdy </w:t>
      </w:r>
      <w:r>
        <w:t>nie przygotowuje miejsca ćwiczeń,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nigdy </w:t>
      </w:r>
      <w:r>
        <w:t>nie stosuje zasad bezpiecznej organizacji zajęć wychowania fizycznego, a zachowanie ucznia na lekcji zawsze zagraża zdrowiu, a nawet życiu współćwiczących,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dba o stan techniczny urządzeń, przyborów i obiektów sportowych szkoły, a nawet często je nis</w:t>
      </w:r>
      <w:r>
        <w:t xml:space="preserve">zczy </w:t>
      </w:r>
      <w:r>
        <w:t xml:space="preserve">i dewastuje; </w:t>
      </w:r>
    </w:p>
    <w:p w:rsidR="00EC5537" w:rsidRDefault="00F3301A">
      <w:pPr>
        <w:numPr>
          <w:ilvl w:val="0"/>
          <w:numId w:val="12"/>
        </w:numPr>
        <w:spacing w:after="138" w:line="259" w:lineRule="auto"/>
        <w:ind w:hanging="237"/>
      </w:pPr>
      <w:r>
        <w:rPr>
          <w:b/>
        </w:rPr>
        <w:t>sprawności fizycznej i rozwoju fizycznego:</w:t>
      </w:r>
      <w:r>
        <w:t xml:space="preserve"> </w:t>
      </w:r>
    </w:p>
    <w:p w:rsidR="00EC5537" w:rsidRDefault="00F3301A">
      <w:pPr>
        <w:ind w:left="-5"/>
      </w:pPr>
      <w:r>
        <w:lastRenderedPageBreak/>
        <w:t>‒</w:t>
      </w:r>
      <w:r>
        <w:t xml:space="preserve"> nie </w:t>
      </w:r>
      <w:r>
        <w:t>zalicza większości testów i prób sprawnościowych ujętych w programie nauczania,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 xml:space="preserve">nie </w:t>
      </w:r>
      <w:r>
        <w:t xml:space="preserve">poprawia lub nie uzupełnia prób sprawnościowych, w których nie uczestniczył z ważnych powodów </w:t>
      </w:r>
      <w:r>
        <w:t>osobis</w:t>
      </w:r>
      <w:r>
        <w:t xml:space="preserve">tych, rodzinnych lub zdrowotnych,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uzyskuje żadnego postępu w kolejnych próbach sprawnościowych, np. w ciągu roku szkolnego,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nigdy nie podejmuje indywidualnego programu treningowego w celu poprawy wyniku w danej pr</w:t>
      </w:r>
      <w:r>
        <w:t>óbie sprawności fizycznej;</w:t>
      </w:r>
      <w:r>
        <w:t xml:space="preserve"> </w:t>
      </w:r>
    </w:p>
    <w:p w:rsidR="00EC5537" w:rsidRDefault="00F3301A">
      <w:pPr>
        <w:numPr>
          <w:ilvl w:val="0"/>
          <w:numId w:val="12"/>
        </w:numPr>
        <w:spacing w:after="138" w:line="259" w:lineRule="auto"/>
        <w:ind w:hanging="237"/>
      </w:pPr>
      <w:r>
        <w:rPr>
          <w:b/>
        </w:rPr>
        <w:t>aktywności fizycznej: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zalicza </w:t>
      </w:r>
      <w:r>
        <w:t xml:space="preserve">wszystkie sprawdziany umiejętności ruchowych z bardzo rażącymi błędami technicznymi lub </w:t>
      </w:r>
      <w:r>
        <w:t xml:space="preserve">taktycznymi, </w:t>
      </w:r>
    </w:p>
    <w:p w:rsidR="00EC5537" w:rsidRDefault="00F3301A">
      <w:pPr>
        <w:ind w:left="-5"/>
      </w:pPr>
      <w:r>
        <w:t>‒</w:t>
      </w:r>
      <w:r>
        <w:t xml:space="preserve"> wykonuje </w:t>
      </w:r>
      <w:r>
        <w:t>ćwiczenia zawsze niezgodnie z przepisami lub zasadami obowiązującymi w konkurencjach indywidualnych lub zespoł</w:t>
      </w:r>
      <w:r>
        <w:t>owych,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potrafi wykonywać ćwiczeń nawet o bardzo niskim stopniu trudności,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wykonuje </w:t>
      </w:r>
      <w:r>
        <w:t>zadania ruchowe mało efektownie i zawsze mało efektywnie</w:t>
      </w:r>
      <w:r>
        <w:t xml:space="preserve">, np. nie trafia do bramki, nie rzuca celnie do kosza, </w:t>
      </w:r>
    </w:p>
    <w:p w:rsidR="00EC5537" w:rsidRDefault="00F3301A">
      <w:pPr>
        <w:ind w:left="-5"/>
      </w:pPr>
      <w:r>
        <w:t>‒</w:t>
      </w:r>
      <w:r>
        <w:t xml:space="preserve"> nie </w:t>
      </w:r>
      <w:r>
        <w:t>potrafi zastosować opanowanych umiejętności r</w:t>
      </w:r>
      <w:r>
        <w:t>uchowych w czasie gry właściwej lub szkolnej,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</w:t>
      </w:r>
      <w:r>
        <w:t>stopień</w:t>
      </w:r>
      <w:r>
        <w:t xml:space="preserve"> </w:t>
      </w:r>
      <w:r>
        <w:t xml:space="preserve">opanowania umiejętności ruchowych przez ucznia nie wpływa na wyniki drużyn szkolnych w </w:t>
      </w:r>
      <w:r>
        <w:t>zawodach i rozgrywkach r</w:t>
      </w:r>
      <w:r>
        <w:t>óżnych szczebli;</w:t>
      </w:r>
      <w:r>
        <w:t xml:space="preserve"> </w:t>
      </w:r>
    </w:p>
    <w:p w:rsidR="00EC5537" w:rsidRDefault="00F3301A">
      <w:pPr>
        <w:numPr>
          <w:ilvl w:val="0"/>
          <w:numId w:val="12"/>
        </w:numPr>
        <w:spacing w:after="138" w:line="259" w:lineRule="auto"/>
        <w:ind w:hanging="237"/>
      </w:pPr>
      <w:r>
        <w:rPr>
          <w:b/>
        </w:rPr>
        <w:t>wiadomości: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zalicza </w:t>
      </w:r>
      <w:r>
        <w:t>sprawdziany pisemne i testy na ocenę niedostate</w:t>
      </w:r>
      <w:r>
        <w:t>czną,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stosuje niekt</w:t>
      </w:r>
      <w:r>
        <w:t>óre przepisy i zasady sportów indywidualnych oraz zespołowych, które były nauczane w trakcie zajęć wychowania fizycznego,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posiada </w:t>
      </w:r>
      <w:r>
        <w:t>niedostateczną wiedzę na temat rozwoju fizycznego i motorycznego,</w:t>
      </w:r>
      <w:r>
        <w:t xml:space="preserve"> </w:t>
      </w:r>
    </w:p>
    <w:p w:rsidR="00EC5537" w:rsidRDefault="00F3301A">
      <w:pPr>
        <w:ind w:left="-5"/>
      </w:pPr>
      <w:r>
        <w:t>‒</w:t>
      </w:r>
      <w:r>
        <w:t xml:space="preserve"> wykazuje </w:t>
      </w:r>
      <w:r>
        <w:t>się niedostatecznym zak</w:t>
      </w:r>
      <w:r>
        <w:t xml:space="preserve">resem wiedzy nt. bieżących wydarzeń sportowych w środowisku </w:t>
      </w:r>
      <w:r>
        <w:t xml:space="preserve">lokalnym i kraju. </w:t>
      </w:r>
    </w:p>
    <w:p w:rsidR="00EC5537" w:rsidRDefault="00F3301A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:rsidR="00EC5537" w:rsidRDefault="00F3301A">
      <w:pPr>
        <w:spacing w:after="138" w:line="259" w:lineRule="auto"/>
        <w:ind w:left="-5"/>
      </w:pPr>
      <w:r>
        <w:rPr>
          <w:b/>
        </w:rPr>
        <w:t>6.9. Postanowienia końcowe</w:t>
      </w:r>
      <w:r>
        <w:t xml:space="preserve"> </w:t>
      </w:r>
    </w:p>
    <w:p w:rsidR="00EC5537" w:rsidRDefault="00F3301A">
      <w:pPr>
        <w:numPr>
          <w:ilvl w:val="0"/>
          <w:numId w:val="13"/>
        </w:numPr>
        <w:ind w:hanging="218"/>
      </w:pPr>
      <w:r>
        <w:t>Zwolnienia lekarskie nie powodują obniżenia oceny za nieodpowiednią</w:t>
      </w:r>
      <w:r>
        <w:t xml:space="preserve"> </w:t>
      </w:r>
      <w:r>
        <w:t>postawę ucznia, kompetencje społeczne oraz systematyczny</w:t>
      </w:r>
      <w:r>
        <w:t xml:space="preserve"> </w:t>
      </w:r>
      <w:r>
        <w:t>udział w lekcjach.</w:t>
      </w:r>
      <w:r>
        <w:t xml:space="preserve"> </w:t>
      </w:r>
    </w:p>
    <w:p w:rsidR="00EC5537" w:rsidRDefault="00F3301A">
      <w:pPr>
        <w:numPr>
          <w:ilvl w:val="0"/>
          <w:numId w:val="13"/>
        </w:numPr>
        <w:ind w:hanging="218"/>
      </w:pPr>
      <w:r>
        <w:t>Ws</w:t>
      </w:r>
      <w:r>
        <w:t>zystkie oceny cząstkowe podlegają poprawie w terminie uzgodnionym</w:t>
      </w:r>
      <w:r>
        <w:t xml:space="preserve"> z nauczycielem. </w:t>
      </w:r>
    </w:p>
    <w:p w:rsidR="00EC5537" w:rsidRDefault="00F3301A">
      <w:pPr>
        <w:numPr>
          <w:ilvl w:val="0"/>
          <w:numId w:val="13"/>
        </w:numPr>
        <w:ind w:hanging="218"/>
      </w:pPr>
      <w:r>
        <w:t>Ocena poprawiona je</w:t>
      </w:r>
      <w:r>
        <w:t>st oceną ostateczną.</w:t>
      </w:r>
      <w:r>
        <w:t xml:space="preserve"> </w:t>
      </w:r>
    </w:p>
    <w:p w:rsidR="00EC5537" w:rsidRDefault="00F3301A">
      <w:pPr>
        <w:numPr>
          <w:ilvl w:val="0"/>
          <w:numId w:val="13"/>
        </w:numPr>
        <w:ind w:hanging="218"/>
      </w:pPr>
      <w:r>
        <w:t>Uczeń ma prawo wykonania danego ćwiczenia stosownie do swoich</w:t>
      </w:r>
      <w:r>
        <w:t xml:space="preserve"> </w:t>
      </w:r>
      <w:r>
        <w:t>możliwości, np. obniżona wysokość przyrządu.</w:t>
      </w:r>
      <w:r>
        <w:t xml:space="preserve"> </w:t>
      </w:r>
    </w:p>
    <w:p w:rsidR="00EC5537" w:rsidRDefault="00F3301A">
      <w:pPr>
        <w:numPr>
          <w:ilvl w:val="0"/>
          <w:numId w:val="13"/>
        </w:numPr>
        <w:ind w:hanging="218"/>
      </w:pPr>
      <w:r>
        <w:t>Po dłuższej absencji chorobowej lub innej związanej, np. z sytuacją</w:t>
      </w:r>
      <w:r>
        <w:t xml:space="preserve"> </w:t>
      </w:r>
      <w:r>
        <w:t xml:space="preserve">rodzinną, uczeń nie ma obowiązku </w:t>
      </w:r>
      <w:r>
        <w:t>zaliczenia programu, kt</w:t>
      </w:r>
      <w:r>
        <w:t>óry był</w:t>
      </w:r>
      <w:r>
        <w:t xml:space="preserve"> realizowany w tym okresie. </w:t>
      </w:r>
    </w:p>
    <w:p w:rsidR="00EC5537" w:rsidRDefault="00F3301A">
      <w:pPr>
        <w:numPr>
          <w:ilvl w:val="0"/>
          <w:numId w:val="13"/>
        </w:numPr>
        <w:ind w:hanging="218"/>
      </w:pPr>
      <w:r>
        <w:lastRenderedPageBreak/>
        <w:t>Sytuacja wymieniona w punkcie 5 nie powoduje obniżenia oceny.</w:t>
      </w:r>
      <w:r>
        <w:t xml:space="preserve"> </w:t>
      </w:r>
    </w:p>
    <w:p w:rsidR="00EC5537" w:rsidRDefault="00F3301A">
      <w:pPr>
        <w:spacing w:after="0" w:line="259" w:lineRule="auto"/>
        <w:ind w:left="0" w:firstLine="0"/>
        <w:jc w:val="both"/>
      </w:pPr>
      <w:r>
        <w:t xml:space="preserve"> </w:t>
      </w:r>
    </w:p>
    <w:sectPr w:rsidR="00EC553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60" w:right="1418" w:bottom="150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1A" w:rsidRDefault="00F3301A">
      <w:pPr>
        <w:spacing w:after="0" w:line="240" w:lineRule="auto"/>
      </w:pPr>
      <w:r>
        <w:separator/>
      </w:r>
    </w:p>
  </w:endnote>
  <w:endnote w:type="continuationSeparator" w:id="0">
    <w:p w:rsidR="00F3301A" w:rsidRDefault="00F3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1A" w:rsidRDefault="00F3301A">
      <w:pPr>
        <w:spacing w:after="0" w:line="240" w:lineRule="auto"/>
      </w:pPr>
      <w:r>
        <w:separator/>
      </w:r>
    </w:p>
  </w:footnote>
  <w:footnote w:type="continuationSeparator" w:id="0">
    <w:p w:rsidR="00F3301A" w:rsidRDefault="00F3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EC5537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7" w:rsidRDefault="00F3301A">
    <w:pPr>
      <w:spacing w:after="0" w:line="259" w:lineRule="auto"/>
      <w:ind w:left="0" w:firstLine="0"/>
    </w:pPr>
    <w:r>
      <w:t>‒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4EF"/>
    <w:multiLevelType w:val="hybridMultilevel"/>
    <w:tmpl w:val="5A4A20AC"/>
    <w:lvl w:ilvl="0" w:tplc="BCD278A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413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CC7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23C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40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E65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075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E47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253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A0DFA"/>
    <w:multiLevelType w:val="hybridMultilevel"/>
    <w:tmpl w:val="D688C782"/>
    <w:lvl w:ilvl="0" w:tplc="8220A590">
      <w:start w:val="3"/>
      <w:numFmt w:val="lowerLetter"/>
      <w:lvlText w:val="%1)"/>
      <w:lvlJc w:val="left"/>
      <w:pPr>
        <w:ind w:left="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E31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801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5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05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CB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39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0BE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F660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C3CFF"/>
    <w:multiLevelType w:val="hybridMultilevel"/>
    <w:tmpl w:val="99803DCA"/>
    <w:lvl w:ilvl="0" w:tplc="EA789786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AC5F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8E9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290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965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0DB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618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24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A63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F767D"/>
    <w:multiLevelType w:val="hybridMultilevel"/>
    <w:tmpl w:val="E7CC36F6"/>
    <w:lvl w:ilvl="0" w:tplc="E9E0FEE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2D0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E16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8E3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AC2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E8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2D3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646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2E2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94F46"/>
    <w:multiLevelType w:val="hybridMultilevel"/>
    <w:tmpl w:val="DC40372E"/>
    <w:lvl w:ilvl="0" w:tplc="2D324378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E24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401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2B7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24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0C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8C3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CF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45F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57637"/>
    <w:multiLevelType w:val="hybridMultilevel"/>
    <w:tmpl w:val="CC0680C6"/>
    <w:lvl w:ilvl="0" w:tplc="96B62D6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679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428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615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223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C64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A9B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2ED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E9C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C6D59"/>
    <w:multiLevelType w:val="hybridMultilevel"/>
    <w:tmpl w:val="9BFA73D2"/>
    <w:lvl w:ilvl="0" w:tplc="D48817F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6C5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874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F6BE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C7C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84E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0B7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E7E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0FC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6900CE"/>
    <w:multiLevelType w:val="hybridMultilevel"/>
    <w:tmpl w:val="2EEC5CC0"/>
    <w:lvl w:ilvl="0" w:tplc="922E76F6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C5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9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8C7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22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49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E63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1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29F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88050D"/>
    <w:multiLevelType w:val="hybridMultilevel"/>
    <w:tmpl w:val="F4782622"/>
    <w:lvl w:ilvl="0" w:tplc="6D7C8FB4">
      <w:start w:val="3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C3D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6D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B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C90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2B6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EE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4E3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6D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AB1644"/>
    <w:multiLevelType w:val="hybridMultilevel"/>
    <w:tmpl w:val="DAC6598E"/>
    <w:lvl w:ilvl="0" w:tplc="341472B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250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E1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6C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099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CB0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3C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69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F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A4550C"/>
    <w:multiLevelType w:val="hybridMultilevel"/>
    <w:tmpl w:val="0500548C"/>
    <w:lvl w:ilvl="0" w:tplc="F5BA75BE">
      <w:start w:val="3"/>
      <w:numFmt w:val="lowerLetter"/>
      <w:lvlText w:val="%1)"/>
      <w:lvlJc w:val="left"/>
      <w:pPr>
        <w:ind w:left="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8AA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8B0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EEF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8A1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C4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87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AE3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EC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E728E"/>
    <w:multiLevelType w:val="hybridMultilevel"/>
    <w:tmpl w:val="FCDC0CC6"/>
    <w:lvl w:ilvl="0" w:tplc="6D2EF1F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4A4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4A8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0E8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41A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EAE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6A3C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ED3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A18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EC513D"/>
    <w:multiLevelType w:val="hybridMultilevel"/>
    <w:tmpl w:val="AB3A7854"/>
    <w:lvl w:ilvl="0" w:tplc="9BE2C32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C2D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E41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ABC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20A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4E7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D1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48D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C97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7"/>
    <w:rsid w:val="003D7E3C"/>
    <w:rsid w:val="00EC5537"/>
    <w:rsid w:val="00F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F018-1390-446D-9460-2F6E99D3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4545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aga-l</dc:creator>
  <cp:keywords/>
  <cp:lastModifiedBy>Basia</cp:lastModifiedBy>
  <cp:revision>2</cp:revision>
  <dcterms:created xsi:type="dcterms:W3CDTF">2022-11-10T09:26:00Z</dcterms:created>
  <dcterms:modified xsi:type="dcterms:W3CDTF">2022-11-10T09:26:00Z</dcterms:modified>
</cp:coreProperties>
</file>