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DC6826">
      <w:r>
        <w:t xml:space="preserve">Pohlavné choroby a intímna hygiena </w:t>
      </w:r>
    </w:p>
    <w:p w:rsidR="00DC6826" w:rsidRDefault="00DC6826">
      <w:r>
        <w:t>Starostlivosti človeka o zdravie zahŕňa aj intímnu hygienu, pretože aj to neskôr môže ovplyvniť funkciu pohlavných orgánov.</w:t>
      </w:r>
    </w:p>
    <w:p w:rsidR="00DC6826" w:rsidRDefault="00DC6826">
      <w:r>
        <w:t>Hlavné zásady : umývanie ( ráno a večer) a tiež okolie konečníka</w:t>
      </w:r>
    </w:p>
    <w:p w:rsidR="00DC6826" w:rsidRDefault="00DC6826">
      <w:r>
        <w:tab/>
      </w:r>
      <w:r>
        <w:tab/>
        <w:t>čistá spodná bielizeň a jej pravidelná výmena</w:t>
      </w:r>
    </w:p>
    <w:p w:rsidR="00DC6826" w:rsidRDefault="00DC6826">
      <w:r>
        <w:tab/>
      </w:r>
      <w:r>
        <w:tab/>
        <w:t xml:space="preserve"> častejšia hygiena u dievčat počas menštruácie</w:t>
      </w:r>
    </w:p>
    <w:p w:rsidR="00DC6826" w:rsidRDefault="00DC6826"/>
    <w:p w:rsidR="00DC6826" w:rsidRDefault="00DC6826">
      <w:r>
        <w:t>Význam : zamedzenie prenosu infekcie a zápalov močovej sústavy a vnútorných pohlavných orgánov</w:t>
      </w:r>
    </w:p>
    <w:p w:rsidR="00DC6826" w:rsidRDefault="00DC6826">
      <w:r>
        <w:t>Časté a neliečené infekcie a z</w:t>
      </w:r>
      <w:r w:rsidR="00075290">
        <w:t>á</w:t>
      </w:r>
      <w:r>
        <w:t>paly môžu viesť až k neplodnosti.</w:t>
      </w:r>
    </w:p>
    <w:p w:rsidR="00DC6826" w:rsidRDefault="00DC6826">
      <w:r>
        <w:t xml:space="preserve">Ochrana pred pohlavnými ochoreniami </w:t>
      </w:r>
      <w:r w:rsidRPr="00DC6826">
        <w:rPr>
          <w:b/>
        </w:rPr>
        <w:t>vernosť</w:t>
      </w:r>
      <w:r>
        <w:t>, hygiena a sexuálna zdržanlivosť.</w:t>
      </w:r>
    </w:p>
    <w:p w:rsidR="00DC6826" w:rsidRDefault="00075290">
      <w:r>
        <w:t>Pohlavné choroby patria medzi infekčné (nákazlivé, chytľavé)</w:t>
      </w:r>
      <w:r w:rsidR="00DC6826">
        <w:t xml:space="preserve"> </w:t>
      </w:r>
      <w:r>
        <w:t>choroby, prenášajú sa pohlavným stykom.</w:t>
      </w:r>
    </w:p>
    <w:p w:rsidR="00075290" w:rsidRDefault="00075290">
      <w:r>
        <w:t>Kvapavka – bakteriálne ochorenie spôsobujúce zápal pohlavných a močových orgánov. Prejavuje sa pálením pri močení a</w:t>
      </w:r>
      <w:r w:rsidR="002B2684">
        <w:t> hnisavým výtokom</w:t>
      </w:r>
    </w:p>
    <w:p w:rsidR="00A87DB4" w:rsidRDefault="002B2684">
      <w:r>
        <w:t xml:space="preserve">Syfilis – tiež bakteriálne ochorenie. </w:t>
      </w:r>
      <w:proofErr w:type="spellStart"/>
      <w:r>
        <w:t>Príznaky-malá</w:t>
      </w:r>
      <w:proofErr w:type="spellEnd"/>
      <w:r>
        <w:t xml:space="preserve"> ranka v mieste vstupu nákazy, ktorá sa zmení na tvrdý vred. Neskôr sú to vyrážky, nasleduje ústup príznakov ale infekcia zostáva v organizme. Ďalšie štádium je po 3-4 rokoch</w:t>
      </w:r>
      <w:r w:rsidR="00A87DB4">
        <w:t>, kedy nákaza postihuje vnútorné orgány a UNS</w:t>
      </w:r>
      <w:r>
        <w:t>.</w:t>
      </w:r>
      <w:r w:rsidR="00A87DB4">
        <w:t xml:space="preserve"> Infekcia môže prejsť cez placentu na plod.</w:t>
      </w:r>
    </w:p>
    <w:p w:rsidR="00A87DB4" w:rsidRDefault="00A87DB4">
      <w:proofErr w:type="spellStart"/>
      <w:r>
        <w:t>Trichomoniáza</w:t>
      </w:r>
      <w:proofErr w:type="spellEnd"/>
      <w:r>
        <w:t xml:space="preserve"> - zápal sliznice spôsobuje ju</w:t>
      </w:r>
      <w:r w:rsidR="002B2684">
        <w:t xml:space="preserve"> </w:t>
      </w:r>
      <w:r>
        <w:t xml:space="preserve">jednobunkový organizmus prvok </w:t>
      </w:r>
      <w:proofErr w:type="spellStart"/>
      <w:r>
        <w:t>trichomonas</w:t>
      </w:r>
      <w:proofErr w:type="spellEnd"/>
      <w:r>
        <w:t xml:space="preserve"> pošvový</w:t>
      </w:r>
    </w:p>
    <w:p w:rsidR="00A87DB4" w:rsidRDefault="00A87DB4">
      <w:r>
        <w:t>Mykózy – hubové ochorenia spôsobené kvasinkami. Časté močenie, svrbenie a pálenie.</w:t>
      </w:r>
    </w:p>
    <w:p w:rsidR="00A87DB4" w:rsidRDefault="00A87DB4">
      <w:r>
        <w:t>AIDS – vírusové ochorenie HIV. Napáda biele krvinky. Poškodzuje imunitný systém .</w:t>
      </w:r>
    </w:p>
    <w:p w:rsidR="00E7447D" w:rsidRDefault="00A87DB4">
      <w:r>
        <w:t xml:space="preserve">Pri zistení príznakov pohlavnej choroby </w:t>
      </w:r>
      <w:r w:rsidR="00E7447D">
        <w:t xml:space="preserve">je každý povinný ihneď navštíviť lekára a liečiť sa a nešíriť túto chorobu, pretože je to trestné . </w:t>
      </w:r>
    </w:p>
    <w:p w:rsidR="002B2684" w:rsidRDefault="00E7447D">
      <w:r>
        <w:t xml:space="preserve"> </w:t>
      </w:r>
      <w:r w:rsidR="00A87DB4">
        <w:t xml:space="preserve"> </w:t>
      </w:r>
      <w:r w:rsidR="002B2684">
        <w:t xml:space="preserve"> </w:t>
      </w:r>
    </w:p>
    <w:sectPr w:rsidR="002B2684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6826"/>
    <w:rsid w:val="00075290"/>
    <w:rsid w:val="00091006"/>
    <w:rsid w:val="002B2684"/>
    <w:rsid w:val="00450C6F"/>
    <w:rsid w:val="00A87DB4"/>
    <w:rsid w:val="00D826EB"/>
    <w:rsid w:val="00DC6826"/>
    <w:rsid w:val="00E7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2020-06-01T07:09:00Z</dcterms:created>
  <dcterms:modified xsi:type="dcterms:W3CDTF">2020-06-01T07:52:00Z</dcterms:modified>
</cp:coreProperties>
</file>