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6" w:rsidRPr="004E713F" w:rsidRDefault="004E713F" w:rsidP="004E713F">
      <w:pPr>
        <w:jc w:val="center"/>
        <w:rPr>
          <w:b/>
          <w:sz w:val="28"/>
          <w:szCs w:val="28"/>
        </w:rPr>
      </w:pPr>
      <w:r w:rsidRPr="004E713F">
        <w:rPr>
          <w:b/>
          <w:sz w:val="28"/>
          <w:szCs w:val="28"/>
        </w:rPr>
        <w:t>Poškodenie zmyslových orgánov</w:t>
      </w:r>
    </w:p>
    <w:p w:rsidR="004E713F" w:rsidRDefault="004E713F">
      <w:r>
        <w:t xml:space="preserve">Chuť   – poškodzujú horúce a korenisté jedlá </w:t>
      </w:r>
    </w:p>
    <w:p w:rsidR="004E713F" w:rsidRDefault="004E713F">
      <w:r>
        <w:t>Čuch – poškodzuje intenzívny a silný zápach a vôňa, dráždivé a dusivé látky - ich  vdychovanie(fetovanie)</w:t>
      </w:r>
    </w:p>
    <w:p w:rsidR="004E713F" w:rsidRDefault="004E713F">
      <w:r>
        <w:t xml:space="preserve">           – tiež poškodzuje  fajčenie </w:t>
      </w:r>
    </w:p>
    <w:p w:rsidR="00593B58" w:rsidRDefault="004E713F">
      <w:r>
        <w:t xml:space="preserve">           – nádcha a</w:t>
      </w:r>
      <w:r w:rsidR="00593B58">
        <w:t> </w:t>
      </w:r>
      <w:r>
        <w:t>alergie</w:t>
      </w:r>
    </w:p>
    <w:p w:rsidR="00593B58" w:rsidRDefault="00593B58">
      <w:r>
        <w:t>Sluch – poškodenia sú nedoslýchavosť ( čiastočná strata sluchu)</w:t>
      </w:r>
    </w:p>
    <w:p w:rsidR="00593B58" w:rsidRDefault="00593B58">
      <w:r>
        <w:tab/>
      </w:r>
      <w:r>
        <w:tab/>
        <w:t xml:space="preserve">             hluchota ( úplná strata sluchu)</w:t>
      </w:r>
    </w:p>
    <w:p w:rsidR="003F4E3D" w:rsidRDefault="00593B58">
      <w:r>
        <w:t xml:space="preserve">Príčinou sú </w:t>
      </w:r>
      <w:r w:rsidR="003F4E3D">
        <w:t>časté zápaly, úrazy, silný hluk, poškodenie sluchového centra, dedičnosť – hluchonemosť</w:t>
      </w:r>
    </w:p>
    <w:p w:rsidR="003F4E3D" w:rsidRDefault="003F4E3D">
      <w:proofErr w:type="spellStart"/>
      <w:r>
        <w:t>Tinitus</w:t>
      </w:r>
      <w:proofErr w:type="spellEnd"/>
      <w:r>
        <w:t xml:space="preserve"> – nekonečné pískanie v ušiach</w:t>
      </w:r>
    </w:p>
    <w:p w:rsidR="003F4E3D" w:rsidRPr="003F4E3D" w:rsidRDefault="003F4E3D">
      <w:pPr>
        <w:rPr>
          <w:b/>
        </w:rPr>
      </w:pPr>
      <w:r w:rsidRPr="003F4E3D">
        <w:rPr>
          <w:b/>
        </w:rPr>
        <w:t>Preto treba používať tlmiče na uši alebo štuple do uší</w:t>
      </w:r>
    </w:p>
    <w:p w:rsidR="00593B58" w:rsidRDefault="003F4E3D">
      <w:r>
        <w:t xml:space="preserve"> Hlukový smog – zdravotná záťaž</w:t>
      </w:r>
    </w:p>
    <w:p w:rsidR="003F4E3D" w:rsidRDefault="003F4E3D">
      <w:r>
        <w:t xml:space="preserve">Hluk môže </w:t>
      </w:r>
      <w:proofErr w:type="spellStart"/>
      <w:r>
        <w:t>zabijať</w:t>
      </w:r>
      <w:proofErr w:type="spellEnd"/>
      <w:r>
        <w:t xml:space="preserve"> :     65 </w:t>
      </w:r>
      <w:proofErr w:type="spellStart"/>
      <w:r>
        <w:t>becibelov</w:t>
      </w:r>
      <w:proofErr w:type="spellEnd"/>
      <w:r>
        <w:t xml:space="preserve"> – oslabenie sluchu</w:t>
      </w:r>
    </w:p>
    <w:p w:rsidR="003F4E3D" w:rsidRDefault="003F4E3D" w:rsidP="003F4E3D">
      <w:pPr>
        <w:tabs>
          <w:tab w:val="left" w:pos="1985"/>
        </w:tabs>
      </w:pPr>
      <w:r>
        <w:tab/>
        <w:t>90 dB hluchota</w:t>
      </w:r>
    </w:p>
    <w:p w:rsidR="003F4E3D" w:rsidRDefault="003F4E3D" w:rsidP="003F4E3D">
      <w:pPr>
        <w:tabs>
          <w:tab w:val="left" w:pos="1985"/>
        </w:tabs>
      </w:pPr>
      <w:r>
        <w:tab/>
        <w:t>160 dB praská bubienok</w:t>
      </w:r>
    </w:p>
    <w:p w:rsidR="003F4E3D" w:rsidRDefault="003F4E3D" w:rsidP="003F4E3D">
      <w:pPr>
        <w:tabs>
          <w:tab w:val="left" w:pos="1985"/>
        </w:tabs>
      </w:pPr>
      <w:r>
        <w:tab/>
        <w:t xml:space="preserve">190 dB praskajú pľúcne </w:t>
      </w:r>
      <w:proofErr w:type="spellStart"/>
      <w:r>
        <w:t>komôrký</w:t>
      </w:r>
      <w:proofErr w:type="spellEnd"/>
      <w:r>
        <w:t xml:space="preserve"> = smrť</w:t>
      </w:r>
    </w:p>
    <w:p w:rsidR="003F4E3D" w:rsidRDefault="003F4E3D">
      <w:r>
        <w:t>Starostlivosť : -  hygiena</w:t>
      </w:r>
    </w:p>
    <w:p w:rsidR="003F4E3D" w:rsidRDefault="003F4E3D" w:rsidP="003F4E3D">
      <w:pPr>
        <w:tabs>
          <w:tab w:val="left" w:pos="1276"/>
        </w:tabs>
      </w:pPr>
      <w:r>
        <w:tab/>
        <w:t xml:space="preserve">-  </w:t>
      </w:r>
      <w:r w:rsidR="00F35F40">
        <w:t>regulácia hlasitosti</w:t>
      </w:r>
    </w:p>
    <w:p w:rsidR="00F35F40" w:rsidRDefault="00F35F40" w:rsidP="003F4E3D">
      <w:pPr>
        <w:tabs>
          <w:tab w:val="left" w:pos="1276"/>
        </w:tabs>
      </w:pPr>
      <w:r>
        <w:tab/>
        <w:t>- slúchadlá v ušiach obmedziť</w:t>
      </w:r>
    </w:p>
    <w:p w:rsidR="00F35F40" w:rsidRDefault="00F35F40" w:rsidP="003F4E3D">
      <w:pPr>
        <w:tabs>
          <w:tab w:val="left" w:pos="1276"/>
        </w:tabs>
      </w:pPr>
      <w:r>
        <w:tab/>
        <w:t>- ochranné pomôcky na stavbe a pri prácach</w:t>
      </w:r>
    </w:p>
    <w:p w:rsidR="00F35F40" w:rsidRDefault="00F35F40" w:rsidP="003F4E3D">
      <w:pPr>
        <w:tabs>
          <w:tab w:val="left" w:pos="1276"/>
        </w:tabs>
      </w:pPr>
      <w:r>
        <w:t>Zrak poškodzujú : nedostatočné a nesprávne osvetlenie</w:t>
      </w:r>
    </w:p>
    <w:p w:rsidR="00F35F40" w:rsidRDefault="00F35F40" w:rsidP="003F4E3D">
      <w:pPr>
        <w:tabs>
          <w:tab w:val="left" w:pos="1276"/>
        </w:tabs>
      </w:pPr>
      <w:r>
        <w:tab/>
        <w:t xml:space="preserve">       prašné prostredie</w:t>
      </w:r>
    </w:p>
    <w:p w:rsidR="00F35F40" w:rsidRDefault="00F35F40" w:rsidP="003F4E3D">
      <w:pPr>
        <w:tabs>
          <w:tab w:val="left" w:pos="1276"/>
        </w:tabs>
      </w:pPr>
      <w:r>
        <w:tab/>
        <w:t xml:space="preserve">       silný zdroj svetla – Slnko, plameň, snežná slepota</w:t>
      </w:r>
    </w:p>
    <w:p w:rsidR="00F35F40" w:rsidRDefault="00F35F40" w:rsidP="003F4E3D">
      <w:pPr>
        <w:tabs>
          <w:tab w:val="left" w:pos="1276"/>
        </w:tabs>
      </w:pPr>
      <w:r>
        <w:tab/>
        <w:t xml:space="preserve">       práca pred monitorom</w:t>
      </w:r>
    </w:p>
    <w:p w:rsidR="00C77BF0" w:rsidRDefault="00C77BF0" w:rsidP="003F4E3D">
      <w:pPr>
        <w:tabs>
          <w:tab w:val="left" w:pos="1276"/>
        </w:tabs>
      </w:pPr>
      <w:r>
        <w:t>zápaly spojoviek : alergie. Dym, prach, chemické látky, prievan, infekcie Covid-19</w:t>
      </w:r>
    </w:p>
    <w:p w:rsidR="00F35F40" w:rsidRDefault="00F35F40" w:rsidP="003F4E3D">
      <w:pPr>
        <w:tabs>
          <w:tab w:val="left" w:pos="1276"/>
        </w:tabs>
      </w:pPr>
      <w:r>
        <w:t>Očné chyby : krátkozrakosť, ďalekozrakosť, astigmatizmus</w:t>
      </w:r>
    </w:p>
    <w:p w:rsidR="00C77BF0" w:rsidRDefault="00C77BF0" w:rsidP="003F4E3D">
      <w:pPr>
        <w:tabs>
          <w:tab w:val="left" w:pos="1276"/>
        </w:tabs>
      </w:pPr>
      <w:r>
        <w:t>Odstraňujú sa : okuliarmi, šošovkami, chirurgicky</w:t>
      </w:r>
    </w:p>
    <w:p w:rsidR="00C77BF0" w:rsidRDefault="00C77BF0">
      <w:r>
        <w:t>Slepota a slabozrakosť – dôsledok úrazu, dedičnosť</w:t>
      </w:r>
    </w:p>
    <w:p w:rsidR="00C77BF0" w:rsidRDefault="00C77BF0">
      <w:r>
        <w:lastRenderedPageBreak/>
        <w:t>Poruchy zraku : farbosleposť ( zlé rozlišovanie zelenej a červenej farby)</w:t>
      </w:r>
    </w:p>
    <w:p w:rsidR="00C77BF0" w:rsidRDefault="00C77BF0">
      <w:r>
        <w:t xml:space="preserve">                            škúlenie porucha svalov oka </w:t>
      </w:r>
    </w:p>
    <w:p w:rsidR="00C77BF0" w:rsidRDefault="00C77BF0">
      <w:r>
        <w:tab/>
      </w:r>
      <w:r>
        <w:tab/>
        <w:t xml:space="preserve">sivý a zelený zákal    </w:t>
      </w:r>
      <w:r w:rsidR="00593B58">
        <w:tab/>
      </w:r>
    </w:p>
    <w:p w:rsidR="00C77BF0" w:rsidRDefault="00C77BF0"/>
    <w:p w:rsidR="00C77BF0" w:rsidRDefault="00C77BF0">
      <w:r>
        <w:t>Zásady starostlivosti : - osvetlenie pri čítan</w:t>
      </w:r>
      <w:r w:rsidR="00087B65">
        <w:t>í</w:t>
      </w:r>
    </w:p>
    <w:p w:rsidR="00C77BF0" w:rsidRDefault="00C77BF0" w:rsidP="00C77BF0">
      <w:pPr>
        <w:tabs>
          <w:tab w:val="left" w:pos="1985"/>
        </w:tabs>
      </w:pPr>
      <w:r>
        <w:tab/>
        <w:t>- čítať a písať 30 cm od plochy stola</w:t>
      </w:r>
    </w:p>
    <w:p w:rsidR="00C77BF0" w:rsidRDefault="00C77BF0" w:rsidP="00C77BF0">
      <w:pPr>
        <w:tabs>
          <w:tab w:val="left" w:pos="1985"/>
        </w:tabs>
      </w:pPr>
      <w:r>
        <w:tab/>
        <w:t>- vyhýbať sa zaprášenému a zadymenému prostrediu</w:t>
      </w:r>
    </w:p>
    <w:p w:rsidR="00C77BF0" w:rsidRDefault="00C77BF0" w:rsidP="00C77BF0">
      <w:pPr>
        <w:tabs>
          <w:tab w:val="left" w:pos="1985"/>
        </w:tabs>
      </w:pPr>
      <w:r>
        <w:tab/>
        <w:t>- menej pred počítačom</w:t>
      </w:r>
    </w:p>
    <w:p w:rsidR="00087B65" w:rsidRDefault="00C77BF0" w:rsidP="00C77BF0">
      <w:pPr>
        <w:tabs>
          <w:tab w:val="left" w:pos="1985"/>
        </w:tabs>
      </w:pPr>
      <w:r>
        <w:tab/>
        <w:t xml:space="preserve">- </w:t>
      </w:r>
      <w:r w:rsidR="00087B65">
        <w:t>nosiť okuliare a slnečné okuliare</w:t>
      </w:r>
    </w:p>
    <w:p w:rsidR="00087B65" w:rsidRDefault="00087B65" w:rsidP="00C77BF0">
      <w:pPr>
        <w:tabs>
          <w:tab w:val="left" w:pos="1985"/>
        </w:tabs>
      </w:pPr>
      <w:r>
        <w:tab/>
        <w:t xml:space="preserve">- konzumovať tmavozelené a tmavožlté ovocie </w:t>
      </w:r>
    </w:p>
    <w:p w:rsidR="004E713F" w:rsidRDefault="00087B65" w:rsidP="00C77BF0">
      <w:pPr>
        <w:tabs>
          <w:tab w:val="left" w:pos="1985"/>
        </w:tabs>
      </w:pPr>
      <w:r>
        <w:tab/>
        <w:t>- návšteva očného lekára</w:t>
      </w:r>
      <w:r w:rsidR="00C77BF0">
        <w:t xml:space="preserve"> </w:t>
      </w:r>
      <w:r w:rsidR="00593B58">
        <w:tab/>
        <w:t xml:space="preserve">             </w:t>
      </w:r>
      <w:r w:rsidR="00593B58">
        <w:tab/>
      </w:r>
      <w:r w:rsidR="00593B58">
        <w:tab/>
      </w:r>
      <w:r w:rsidR="004E713F">
        <w:t xml:space="preserve">  </w:t>
      </w:r>
    </w:p>
    <w:sectPr w:rsidR="004E713F" w:rsidSect="004E713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13F"/>
    <w:rsid w:val="00087B65"/>
    <w:rsid w:val="003F4E3D"/>
    <w:rsid w:val="004B4B26"/>
    <w:rsid w:val="004E713F"/>
    <w:rsid w:val="00593B58"/>
    <w:rsid w:val="00C77BF0"/>
    <w:rsid w:val="00F3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4B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2020-04-23T13:18:00Z</dcterms:created>
  <dcterms:modified xsi:type="dcterms:W3CDTF">2020-04-23T18:38:00Z</dcterms:modified>
</cp:coreProperties>
</file>