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FE" w:rsidRPr="00BF3064" w:rsidRDefault="00913D14" w:rsidP="00913D1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BF3064">
        <w:rPr>
          <w:rFonts w:ascii="Times New Roman" w:hAnsi="Times New Roman"/>
          <w:b/>
          <w:sz w:val="24"/>
          <w:szCs w:val="24"/>
        </w:rPr>
        <w:t xml:space="preserve">Monika </w:t>
      </w:r>
      <w:proofErr w:type="spellStart"/>
      <w:r w:rsidRPr="00BF3064">
        <w:rPr>
          <w:rFonts w:ascii="Times New Roman" w:hAnsi="Times New Roman"/>
          <w:b/>
          <w:sz w:val="24"/>
          <w:szCs w:val="24"/>
        </w:rPr>
        <w:t>Małecka-Wiese</w:t>
      </w:r>
      <w:proofErr w:type="spellEnd"/>
      <w:r w:rsidRPr="00BF3064">
        <w:rPr>
          <w:rFonts w:ascii="Times New Roman" w:hAnsi="Times New Roman"/>
          <w:b/>
          <w:sz w:val="24"/>
          <w:szCs w:val="24"/>
        </w:rPr>
        <w:t xml:space="preserve">, Beata </w:t>
      </w:r>
      <w:proofErr w:type="spellStart"/>
      <w:r w:rsidRPr="00BF3064">
        <w:rPr>
          <w:rFonts w:ascii="Times New Roman" w:hAnsi="Times New Roman"/>
          <w:b/>
          <w:sz w:val="24"/>
          <w:szCs w:val="24"/>
        </w:rPr>
        <w:t>Krutel</w:t>
      </w:r>
      <w:proofErr w:type="spellEnd"/>
      <w:r w:rsidRPr="00BF306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F3064">
        <w:rPr>
          <w:rFonts w:ascii="Times New Roman" w:hAnsi="Times New Roman"/>
          <w:b/>
          <w:sz w:val="24"/>
          <w:szCs w:val="24"/>
        </w:rPr>
        <w:t>Małgorzta</w:t>
      </w:r>
      <w:proofErr w:type="spellEnd"/>
      <w:r w:rsidR="00BF3064">
        <w:rPr>
          <w:rFonts w:ascii="Times New Roman" w:hAnsi="Times New Roman"/>
          <w:b/>
          <w:sz w:val="24"/>
          <w:szCs w:val="24"/>
        </w:rPr>
        <w:t xml:space="preserve"> Strzelecka, </w:t>
      </w:r>
      <w:r w:rsidRPr="00BF3064">
        <w:rPr>
          <w:rFonts w:ascii="Times New Roman" w:hAnsi="Times New Roman"/>
          <w:b/>
          <w:sz w:val="24"/>
          <w:szCs w:val="24"/>
        </w:rPr>
        <w:t>Anna Wolska</w:t>
      </w:r>
    </w:p>
    <w:p w:rsidR="000948BA" w:rsidRPr="00265B7C" w:rsidRDefault="00030E44" w:rsidP="00094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ind w:left="18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Przedmiotowe zasady</w:t>
      </w:r>
      <w:r w:rsidR="00E712CC" w:rsidRPr="00265B7C">
        <w:rPr>
          <w:rFonts w:ascii="Arial" w:hAnsi="Arial" w:cs="Arial"/>
          <w:b/>
          <w:sz w:val="18"/>
        </w:rPr>
        <w:t xml:space="preserve"> oceniania z matematyki </w:t>
      </w:r>
      <w:r w:rsidR="000948BA" w:rsidRPr="00265B7C">
        <w:rPr>
          <w:rFonts w:ascii="Arial" w:hAnsi="Arial" w:cs="Arial"/>
          <w:b/>
          <w:sz w:val="18"/>
        </w:rPr>
        <w:t>SP nr 6 w PILE</w:t>
      </w:r>
    </w:p>
    <w:p w:rsidR="00E712CC" w:rsidRPr="006744CF" w:rsidRDefault="00030E44" w:rsidP="00E712CC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Przedmiotowe zasady oceniania z matematyki są zgodne</w:t>
      </w:r>
      <w:r w:rsidR="00E712CC" w:rsidRPr="006744CF">
        <w:rPr>
          <w:rFonts w:ascii="Times New Roman" w:hAnsi="Times New Roman"/>
          <w:sz w:val="16"/>
          <w:szCs w:val="16"/>
        </w:rPr>
        <w:t xml:space="preserve"> z Wewnątrzszkolnym</w:t>
      </w:r>
      <w:r>
        <w:rPr>
          <w:rFonts w:ascii="Times New Roman" w:hAnsi="Times New Roman"/>
          <w:sz w:val="16"/>
          <w:szCs w:val="16"/>
        </w:rPr>
        <w:t>i Zasadami</w:t>
      </w:r>
      <w:r w:rsidR="00E712CC" w:rsidRPr="006744CF">
        <w:rPr>
          <w:rFonts w:ascii="Times New Roman" w:hAnsi="Times New Roman"/>
          <w:sz w:val="16"/>
          <w:szCs w:val="16"/>
        </w:rPr>
        <w:t xml:space="preserve"> Oceniania </w:t>
      </w:r>
      <w:bookmarkStart w:id="0" w:name="_GoBack"/>
      <w:bookmarkEnd w:id="0"/>
    </w:p>
    <w:p w:rsidR="00E712CC" w:rsidRPr="006744CF" w:rsidRDefault="00E712CC" w:rsidP="006744CF">
      <w:pPr>
        <w:pStyle w:val="Bezodstpw"/>
        <w:jc w:val="center"/>
        <w:rPr>
          <w:rStyle w:val="FontStyle14"/>
          <w:rFonts w:ascii="Times New Roman" w:hAnsi="Times New Roman" w:cs="Times New Roman"/>
          <w:color w:val="auto"/>
        </w:rPr>
      </w:pPr>
      <w:r w:rsidRPr="006744CF">
        <w:rPr>
          <w:rFonts w:ascii="Times New Roman" w:hAnsi="Times New Roman"/>
          <w:sz w:val="16"/>
          <w:szCs w:val="16"/>
        </w:rPr>
        <w:t>Nauczanie matematyki w gimnazjum odbywa się na podstawie programu</w:t>
      </w:r>
      <w:r w:rsidR="006744CF">
        <w:rPr>
          <w:rStyle w:val="Uwydatnienie"/>
          <w:sz w:val="16"/>
          <w:szCs w:val="16"/>
        </w:rPr>
        <w:t xml:space="preserve">  </w:t>
      </w:r>
      <w:r w:rsidRPr="006744CF">
        <w:rPr>
          <w:rStyle w:val="Uwydatnienie"/>
          <w:sz w:val="16"/>
          <w:szCs w:val="16"/>
        </w:rPr>
        <w:t>Matematyka z plusem”</w:t>
      </w:r>
      <w:r w:rsidRPr="006744CF">
        <w:rPr>
          <w:rStyle w:val="apple-converted-space"/>
          <w:rFonts w:ascii="Times New Roman" w:hAnsi="Times New Roman"/>
          <w:sz w:val="16"/>
          <w:szCs w:val="16"/>
        </w:rPr>
        <w:t> </w:t>
      </w:r>
      <w:r w:rsidRPr="006744CF">
        <w:rPr>
          <w:rFonts w:ascii="Times New Roman" w:hAnsi="Times New Roman"/>
          <w:sz w:val="16"/>
          <w:szCs w:val="16"/>
        </w:rPr>
        <w:t>GWO</w:t>
      </w:r>
    </w:p>
    <w:p w:rsidR="000948BA" w:rsidRPr="00265B7C" w:rsidRDefault="000948BA" w:rsidP="000948BA">
      <w:pPr>
        <w:tabs>
          <w:tab w:val="num" w:pos="426"/>
        </w:tabs>
        <w:ind w:left="180"/>
        <w:jc w:val="center"/>
        <w:rPr>
          <w:rFonts w:ascii="Arial" w:hAnsi="Arial" w:cs="Arial"/>
        </w:rPr>
      </w:pPr>
    </w:p>
    <w:p w:rsidR="000948BA" w:rsidRPr="00265B7C" w:rsidRDefault="000948BA" w:rsidP="00E712CC">
      <w:pPr>
        <w:pStyle w:val="Bezodstpw"/>
        <w:rPr>
          <w:rFonts w:ascii="Times New Roman" w:hAnsi="Times New Roman"/>
          <w:b/>
          <w:color w:val="000000"/>
          <w:sz w:val="22"/>
          <w:szCs w:val="22"/>
        </w:rPr>
      </w:pPr>
      <w:r w:rsidRPr="00265B7C">
        <w:rPr>
          <w:rFonts w:ascii="Arial" w:hAnsi="Arial" w:cs="Arial"/>
          <w:sz w:val="22"/>
          <w:szCs w:val="22"/>
        </w:rPr>
        <w:tab/>
      </w:r>
      <w:r w:rsidR="00E712CC" w:rsidRPr="00265B7C">
        <w:rPr>
          <w:rStyle w:val="FontStyle14"/>
          <w:rFonts w:ascii="Times New Roman" w:hAnsi="Times New Roman" w:cs="Times New Roman"/>
          <w:b/>
          <w:sz w:val="22"/>
          <w:szCs w:val="22"/>
        </w:rPr>
        <w:t>Formy sprawdzania wiedzy i umiejętności uczniów:</w:t>
      </w:r>
    </w:p>
    <w:p w:rsidR="00E712CC" w:rsidRPr="00265B7C" w:rsidRDefault="000948BA" w:rsidP="006744CF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  <w:r w:rsidRPr="00265B7C">
        <w:rPr>
          <w:rFonts w:ascii="Times New Roman" w:hAnsi="Times New Roman" w:cs="Times New Roman"/>
          <w:b/>
        </w:rPr>
        <w:t>Prace klasowe</w:t>
      </w:r>
      <w:r w:rsidRPr="00265B7C">
        <w:rPr>
          <w:rFonts w:ascii="Times New Roman" w:hAnsi="Times New Roman" w:cs="Times New Roman"/>
        </w:rPr>
        <w:t>/sprawdziany</w:t>
      </w:r>
      <w:r w:rsidR="00AB0162">
        <w:rPr>
          <w:rFonts w:ascii="Times New Roman" w:hAnsi="Times New Roman" w:cs="Times New Roman"/>
        </w:rPr>
        <w:t>(waga 3)</w:t>
      </w:r>
      <w:r w:rsidRPr="00265B7C">
        <w:rPr>
          <w:rFonts w:ascii="Times New Roman" w:hAnsi="Times New Roman" w:cs="Times New Roman"/>
        </w:rPr>
        <w:t xml:space="preserve"> są zapowiadane z co najmniej tygodniowym wyprzedzeniem i podany jest zakres sprawdzanej wiedzy i umiejętności.</w:t>
      </w:r>
      <w:r w:rsidR="006744CF" w:rsidRPr="00265B7C">
        <w:rPr>
          <w:rFonts w:ascii="Times New Roman" w:hAnsi="Times New Roman" w:cs="Times New Roman"/>
        </w:rPr>
        <w:t xml:space="preserve"> </w:t>
      </w:r>
      <w:r w:rsidR="00E712CC" w:rsidRPr="00265B7C">
        <w:rPr>
          <w:rFonts w:ascii="Times New Roman" w:hAnsi="Times New Roman" w:cs="Times New Roman"/>
        </w:rPr>
        <w:t xml:space="preserve">Prace klasowe </w:t>
      </w:r>
      <w:r w:rsidR="00E712CC"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są obowiązkowe - uczeń </w:t>
      </w:r>
      <w:r w:rsidR="00E712CC"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opuszczający pracę klasową ma obowiązek napisać ją </w:t>
      </w:r>
      <w:r w:rsidR="006744CF"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E712CC"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w terminie 2 </w:t>
      </w:r>
      <w:r w:rsidR="00E712CC"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tygodni od dnia powrotu do szkoły, jeżeli to był jeden dzień nieobecności pisze </w:t>
      </w:r>
      <w:r w:rsidR="006744CF" w:rsidRPr="00265B7C">
        <w:rPr>
          <w:rStyle w:val="FontStyle12"/>
          <w:rFonts w:ascii="Times New Roman" w:hAnsi="Times New Roman" w:cs="Times New Roman"/>
          <w:sz w:val="22"/>
          <w:szCs w:val="22"/>
        </w:rPr>
        <w:t>na pierwszej  lekcji matematyki.</w:t>
      </w:r>
    </w:p>
    <w:p w:rsidR="000948BA" w:rsidRPr="00265B7C" w:rsidRDefault="000948BA" w:rsidP="00E712CC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  <w:b/>
        </w:rPr>
        <w:t>Kartkówki</w:t>
      </w:r>
      <w:r w:rsidRPr="00265B7C">
        <w:rPr>
          <w:rFonts w:ascii="Times New Roman" w:hAnsi="Times New Roman" w:cs="Times New Roman"/>
        </w:rPr>
        <w:t xml:space="preserve"> </w:t>
      </w:r>
      <w:r w:rsidR="00AB0162">
        <w:rPr>
          <w:rFonts w:ascii="Times New Roman" w:hAnsi="Times New Roman" w:cs="Times New Roman"/>
        </w:rPr>
        <w:t>– waga 1 ,</w:t>
      </w:r>
      <w:r w:rsidRPr="00265B7C">
        <w:rPr>
          <w:rFonts w:ascii="Times New Roman" w:hAnsi="Times New Roman" w:cs="Times New Roman"/>
        </w:rPr>
        <w:t>(z trzech ostatnich lekcji)  nie muszą być zapowiadane.</w:t>
      </w:r>
    </w:p>
    <w:p w:rsidR="000948BA" w:rsidRDefault="000948BA" w:rsidP="000948BA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 xml:space="preserve">Każdą pracę klasową/sprawdzian można poprawić w terminie dwóch tygodni. Ocenę można poprawiać tylko raz, bierze się pod uwagę obie wystawione  oceny. </w:t>
      </w:r>
      <w:r w:rsidR="00BF3064">
        <w:rPr>
          <w:rFonts w:ascii="Times New Roman" w:hAnsi="Times New Roman" w:cs="Times New Roman"/>
        </w:rPr>
        <w:t xml:space="preserve">Pozostałe niesatysfakcjonujące ucznia oceny można poprawić tylko jeden </w:t>
      </w:r>
      <w:r w:rsidR="00030E44">
        <w:rPr>
          <w:rFonts w:ascii="Times New Roman" w:hAnsi="Times New Roman" w:cs="Times New Roman"/>
        </w:rPr>
        <w:t xml:space="preserve">raz </w:t>
      </w:r>
      <w:r w:rsidR="00BF3064">
        <w:rPr>
          <w:rFonts w:ascii="Times New Roman" w:hAnsi="Times New Roman" w:cs="Times New Roman"/>
        </w:rPr>
        <w:t>w ustalonym przez nauczyciela terminie.</w:t>
      </w:r>
    </w:p>
    <w:p w:rsidR="007A2EB9" w:rsidRPr="00B35B6E" w:rsidRDefault="007A2EB9" w:rsidP="000948BA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5B6E">
        <w:rPr>
          <w:rFonts w:ascii="Times New Roman" w:hAnsi="Times New Roman" w:cs="Times New Roman"/>
        </w:rPr>
        <w:t>Jeśli uczeń był nieobecny i nie przystąpił do pisania kartkówki/sprawdzianu/pracy klasowej i innych form sprawdzania wiedzy i umiejętności ma obowiązek ustalenia z nauczycielem terminu napisania powyższego, jednak nie później niż 2 tygodnie od powrotu po nieobecności; niedopełnienie powyższego skutkuje otrzymaniem oceny niedostatecznej.</w:t>
      </w:r>
    </w:p>
    <w:p w:rsidR="000948BA" w:rsidRPr="00265B7C" w:rsidRDefault="000948BA" w:rsidP="000948BA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>Po dłuższej nieobecności w szkole uczeń ma prawo</w:t>
      </w:r>
      <w:r w:rsidR="00030E44">
        <w:rPr>
          <w:rFonts w:ascii="Times New Roman" w:hAnsi="Times New Roman" w:cs="Times New Roman"/>
        </w:rPr>
        <w:t xml:space="preserve"> nie być oceniany przez tydzień </w:t>
      </w:r>
      <w:r w:rsidR="00265B7C" w:rsidRPr="00265B7C">
        <w:rPr>
          <w:rFonts w:ascii="Times New Roman" w:hAnsi="Times New Roman" w:cs="Times New Roman"/>
        </w:rPr>
        <w:t>( uczeń musi zgłosić,  że chce z tego prawa skorzystać)</w:t>
      </w:r>
      <w:r w:rsidR="00030E44">
        <w:rPr>
          <w:rFonts w:ascii="Times New Roman" w:hAnsi="Times New Roman" w:cs="Times New Roman"/>
        </w:rPr>
        <w:t>.</w:t>
      </w:r>
      <w:r w:rsidRPr="00265B7C">
        <w:rPr>
          <w:rFonts w:ascii="Times New Roman" w:hAnsi="Times New Roman" w:cs="Times New Roman"/>
        </w:rPr>
        <w:t xml:space="preserve"> Jednorazowa nieobecność nie zwalnia ucznia </w:t>
      </w:r>
      <w:r w:rsidR="00913D14">
        <w:rPr>
          <w:rFonts w:ascii="Times New Roman" w:hAnsi="Times New Roman" w:cs="Times New Roman"/>
        </w:rPr>
        <w:br/>
      </w:r>
      <w:r w:rsidRPr="00265B7C">
        <w:rPr>
          <w:rFonts w:ascii="Times New Roman" w:hAnsi="Times New Roman" w:cs="Times New Roman"/>
        </w:rPr>
        <w:t>z przygotowania się do lekcji.</w:t>
      </w:r>
    </w:p>
    <w:p w:rsidR="00E712CC" w:rsidRPr="00265B7C" w:rsidRDefault="00E712CC" w:rsidP="00E712CC">
      <w:pPr>
        <w:pStyle w:val="Bezodstpw"/>
        <w:numPr>
          <w:ilvl w:val="0"/>
          <w:numId w:val="6"/>
        </w:numPr>
        <w:rPr>
          <w:rStyle w:val="FontStyle14"/>
          <w:rFonts w:ascii="Times New Roman" w:hAnsi="Times New Roman" w:cs="Times New Roman"/>
          <w:iCs/>
          <w:sz w:val="22"/>
          <w:szCs w:val="22"/>
        </w:rPr>
      </w:pPr>
      <w:r w:rsidRPr="00265B7C">
        <w:rPr>
          <w:rStyle w:val="FontStyle15"/>
          <w:rFonts w:ascii="Times New Roman" w:hAnsi="Times New Roman" w:cs="Times New Roman"/>
          <w:b/>
          <w:sz w:val="22"/>
          <w:szCs w:val="22"/>
        </w:rPr>
        <w:t>Prace domowe:</w:t>
      </w:r>
      <w:r w:rsidRPr="00265B7C">
        <w:rPr>
          <w:rStyle w:val="FontStyle15"/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materiał obejmujący zadanie domowe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może być sprawdzony w formie pisemnej 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(kartkówka) lub ustnej jako </w:t>
      </w:r>
      <w:r w:rsidR="006744CF" w:rsidRPr="00265B7C">
        <w:rPr>
          <w:rStyle w:val="FontStyle14"/>
          <w:rFonts w:ascii="Times New Roman" w:hAnsi="Times New Roman" w:cs="Times New Roman"/>
          <w:sz w:val="22"/>
          <w:szCs w:val="22"/>
        </w:rPr>
        <w:t>przygotowanie do zajęć.</w:t>
      </w:r>
    </w:p>
    <w:p w:rsidR="000948BA" w:rsidRPr="00265B7C" w:rsidRDefault="000948BA" w:rsidP="00E712CC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 xml:space="preserve">Uczeń ma prawo do trzykrotnego w ciągu semestru </w:t>
      </w:r>
      <w:r w:rsidRPr="00265B7C">
        <w:rPr>
          <w:rFonts w:ascii="Times New Roman" w:hAnsi="Times New Roman" w:cs="Times New Roman"/>
          <w:u w:val="single"/>
        </w:rPr>
        <w:t>zgłoszenia</w:t>
      </w:r>
      <w:r w:rsidRPr="00265B7C">
        <w:rPr>
          <w:rFonts w:ascii="Times New Roman" w:hAnsi="Times New Roman" w:cs="Times New Roman"/>
        </w:rPr>
        <w:t xml:space="preserve"> nieprzygotowania się do lekcji (np. brak zeszytu, brak zadania domowego, niegotowość do odpowiedzi, brak potrzebnych pomocy do lekcji). Po wykorzystaniu limitu uczeń otrzymuje ocenę </w:t>
      </w:r>
      <w:r w:rsidRPr="00265B7C">
        <w:rPr>
          <w:rFonts w:ascii="Times New Roman" w:hAnsi="Times New Roman" w:cs="Times New Roman"/>
          <w:b/>
          <w:bCs/>
        </w:rPr>
        <w:t>niedostateczną</w:t>
      </w:r>
      <w:r w:rsidRPr="00265B7C">
        <w:rPr>
          <w:rFonts w:ascii="Times New Roman" w:hAnsi="Times New Roman" w:cs="Times New Roman"/>
        </w:rPr>
        <w:t>.</w:t>
      </w:r>
    </w:p>
    <w:p w:rsidR="00E712CC" w:rsidRPr="00265B7C" w:rsidRDefault="00E712CC" w:rsidP="00E712CC">
      <w:pPr>
        <w:pStyle w:val="Bezodstpw"/>
        <w:numPr>
          <w:ilvl w:val="0"/>
          <w:numId w:val="6"/>
        </w:numPr>
        <w:rPr>
          <w:rStyle w:val="FontStyle14"/>
          <w:rFonts w:ascii="Times New Roman" w:hAnsi="Times New Roman" w:cs="Times New Roman"/>
          <w:sz w:val="22"/>
          <w:szCs w:val="22"/>
        </w:rPr>
      </w:pPr>
      <w:r w:rsidRPr="00265B7C">
        <w:rPr>
          <w:rStyle w:val="FontStyle15"/>
          <w:rFonts w:ascii="Times New Roman" w:hAnsi="Times New Roman" w:cs="Times New Roman"/>
          <w:b/>
          <w:sz w:val="22"/>
          <w:szCs w:val="22"/>
        </w:rPr>
        <w:t>Praca na lekcji</w:t>
      </w:r>
      <w:r w:rsidRPr="00265B7C">
        <w:rPr>
          <w:rStyle w:val="FontStyle15"/>
          <w:rFonts w:ascii="Times New Roman" w:hAnsi="Times New Roman" w:cs="Times New Roman"/>
          <w:sz w:val="22"/>
          <w:szCs w:val="22"/>
        </w:rPr>
        <w:t>: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 za aktywne uczestniczenie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w lekcji uczeń może otrzymać dodatkową ocenę</w:t>
      </w:r>
      <w:r w:rsidR="00265B7C" w:rsidRPr="00265B7C">
        <w:rPr>
          <w:rStyle w:val="FontStyle14"/>
          <w:rFonts w:ascii="Times New Roman" w:hAnsi="Times New Roman" w:cs="Times New Roman"/>
          <w:sz w:val="22"/>
          <w:szCs w:val="22"/>
        </w:rPr>
        <w:t>, (nauczyciel ustala zasady oceny aktywności)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.</w:t>
      </w:r>
      <w:r w:rsidR="00AB0162">
        <w:rPr>
          <w:rStyle w:val="FontStyle14"/>
          <w:rFonts w:ascii="Times New Roman" w:hAnsi="Times New Roman" w:cs="Times New Roman"/>
          <w:sz w:val="22"/>
          <w:szCs w:val="22"/>
        </w:rPr>
        <w:t xml:space="preserve"> Waga tych ocen to 1.</w:t>
      </w:r>
    </w:p>
    <w:p w:rsidR="00E712CC" w:rsidRPr="00265B7C" w:rsidRDefault="00E712CC" w:rsidP="00E712CC">
      <w:pPr>
        <w:pStyle w:val="Bezodstpw"/>
        <w:numPr>
          <w:ilvl w:val="0"/>
          <w:numId w:val="6"/>
        </w:numPr>
        <w:rPr>
          <w:rStyle w:val="FontStyle14"/>
          <w:rFonts w:ascii="Times New Roman" w:hAnsi="Times New Roman" w:cs="Times New Roman"/>
          <w:iCs/>
          <w:sz w:val="22"/>
          <w:szCs w:val="22"/>
        </w:rPr>
      </w:pPr>
      <w:r w:rsidRPr="00265B7C">
        <w:rPr>
          <w:rStyle w:val="FontStyle15"/>
          <w:rFonts w:ascii="Times New Roman" w:hAnsi="Times New Roman" w:cs="Times New Roman"/>
          <w:b/>
          <w:sz w:val="22"/>
          <w:szCs w:val="22"/>
        </w:rPr>
        <w:t>Prace dodatkowe</w:t>
      </w:r>
      <w:r w:rsidRPr="00265B7C">
        <w:rPr>
          <w:rStyle w:val="FontStyle15"/>
          <w:rFonts w:ascii="Times New Roman" w:hAnsi="Times New Roman" w:cs="Times New Roman"/>
          <w:sz w:val="22"/>
          <w:szCs w:val="22"/>
        </w:rPr>
        <w:t xml:space="preserve">: 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zadania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dodatkowe (uczeń otrzymuje punkty – przeliczne na oceny).</w:t>
      </w:r>
    </w:p>
    <w:p w:rsidR="000948BA" w:rsidRPr="00265B7C" w:rsidRDefault="000948BA" w:rsidP="007A2EB9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>Oceny są częste, jawne i systematyczne. Można je otrzymać za:</w:t>
      </w:r>
    </w:p>
    <w:p w:rsidR="000948BA" w:rsidRPr="00265B7C" w:rsidRDefault="000948BA" w:rsidP="007A2EB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 xml:space="preserve"> </w:t>
      </w:r>
      <w:r w:rsidR="006744CF" w:rsidRPr="00265B7C">
        <w:rPr>
          <w:rFonts w:ascii="Times New Roman" w:hAnsi="Times New Roman" w:cs="Times New Roman"/>
        </w:rPr>
        <w:t xml:space="preserve">    </w:t>
      </w:r>
      <w:r w:rsidR="00E712CC" w:rsidRPr="00265B7C">
        <w:rPr>
          <w:rFonts w:ascii="Times New Roman" w:hAnsi="Times New Roman" w:cs="Times New Roman"/>
        </w:rPr>
        <w:t>odpowiedź ustną, pracę klasową , sprawdzian, kartkówk</w:t>
      </w:r>
      <w:r w:rsidR="006744CF" w:rsidRPr="00265B7C">
        <w:rPr>
          <w:rFonts w:ascii="Times New Roman" w:hAnsi="Times New Roman" w:cs="Times New Roman"/>
        </w:rPr>
        <w:t xml:space="preserve">ę, </w:t>
      </w:r>
      <w:r w:rsidRPr="00265B7C">
        <w:rPr>
          <w:rFonts w:ascii="Times New Roman" w:hAnsi="Times New Roman" w:cs="Times New Roman"/>
        </w:rPr>
        <w:t>prace długoterminowe (proj</w:t>
      </w:r>
      <w:r w:rsidR="006744CF" w:rsidRPr="00265B7C">
        <w:rPr>
          <w:rFonts w:ascii="Times New Roman" w:hAnsi="Times New Roman" w:cs="Times New Roman"/>
        </w:rPr>
        <w:t xml:space="preserve">ekty),            prace samodzielne na lekcji, </w:t>
      </w:r>
      <w:r w:rsidRPr="00265B7C">
        <w:rPr>
          <w:rFonts w:ascii="Times New Roman" w:hAnsi="Times New Roman" w:cs="Times New Roman"/>
        </w:rPr>
        <w:t>rozwiązywani</w:t>
      </w:r>
      <w:r w:rsidR="006744CF" w:rsidRPr="00265B7C">
        <w:rPr>
          <w:rFonts w:ascii="Times New Roman" w:hAnsi="Times New Roman" w:cs="Times New Roman"/>
        </w:rPr>
        <w:t xml:space="preserve">e zadań dodatkowych, </w:t>
      </w:r>
      <w:r w:rsidRPr="00265B7C">
        <w:rPr>
          <w:rFonts w:ascii="Times New Roman" w:hAnsi="Times New Roman" w:cs="Times New Roman"/>
        </w:rPr>
        <w:t xml:space="preserve">prace domowe </w:t>
      </w:r>
      <w:r w:rsidR="00E712CC" w:rsidRPr="00265B7C">
        <w:rPr>
          <w:rFonts w:ascii="Times New Roman" w:hAnsi="Times New Roman" w:cs="Times New Roman"/>
        </w:rPr>
        <w:t xml:space="preserve"> </w:t>
      </w:r>
    </w:p>
    <w:p w:rsidR="000948BA" w:rsidRPr="00265B7C" w:rsidRDefault="000948BA" w:rsidP="007A2E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B7C">
        <w:rPr>
          <w:rFonts w:ascii="Times New Roman" w:hAnsi="Times New Roman" w:cs="Times New Roman"/>
        </w:rPr>
        <w:t>Punkty  z prac pisemnych przeliczane są na stopnie wg następującej skali procentowej:</w:t>
      </w:r>
    </w:p>
    <w:p w:rsidR="00E712CC" w:rsidRPr="00265B7C" w:rsidRDefault="006744CF" w:rsidP="006744CF">
      <w:pPr>
        <w:pStyle w:val="Bezodstpw"/>
        <w:rPr>
          <w:rFonts w:ascii="Times New Roman" w:hAnsi="Times New Roman"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0948BA" w:rsidRPr="00265B7C">
        <w:rPr>
          <w:rFonts w:ascii="Times New Roman" w:hAnsi="Times New Roman"/>
          <w:sz w:val="22"/>
          <w:szCs w:val="22"/>
        </w:rPr>
        <w:t xml:space="preserve"> </w:t>
      </w:r>
      <w:r w:rsidR="00E712CC" w:rsidRPr="00265B7C">
        <w:rPr>
          <w:rFonts w:ascii="Times New Roman" w:hAnsi="Times New Roman"/>
          <w:sz w:val="22"/>
          <w:szCs w:val="22"/>
        </w:rPr>
        <w:t>0 % - 39 % - niedostateczny (</w:t>
      </w:r>
      <w:proofErr w:type="spellStart"/>
      <w:r w:rsidR="00E712CC" w:rsidRPr="00265B7C">
        <w:rPr>
          <w:rFonts w:ascii="Times New Roman" w:hAnsi="Times New Roman"/>
          <w:bCs/>
          <w:sz w:val="22"/>
          <w:szCs w:val="22"/>
        </w:rPr>
        <w:t>ndst</w:t>
      </w:r>
      <w:proofErr w:type="spellEnd"/>
      <w:r w:rsidR="00E712CC" w:rsidRPr="00265B7C">
        <w:rPr>
          <w:rFonts w:ascii="Times New Roman" w:hAnsi="Times New Roman"/>
          <w:bCs/>
          <w:sz w:val="22"/>
          <w:szCs w:val="22"/>
        </w:rPr>
        <w:t>)</w:t>
      </w:r>
    </w:p>
    <w:p w:rsidR="00E712CC" w:rsidRPr="00265B7C" w:rsidRDefault="00E712CC" w:rsidP="00E712CC">
      <w:pPr>
        <w:pStyle w:val="Bezodstpw"/>
        <w:ind w:left="2160"/>
        <w:rPr>
          <w:rFonts w:ascii="Times New Roman" w:hAnsi="Times New Roman"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>40 % - 49 % - dopuszczający (</w:t>
      </w:r>
      <w:proofErr w:type="spellStart"/>
      <w:r w:rsidRPr="00265B7C">
        <w:rPr>
          <w:rFonts w:ascii="Times New Roman" w:hAnsi="Times New Roman"/>
          <w:sz w:val="22"/>
          <w:szCs w:val="22"/>
        </w:rPr>
        <w:t>dop</w:t>
      </w:r>
      <w:proofErr w:type="spellEnd"/>
      <w:r w:rsidRPr="00265B7C">
        <w:rPr>
          <w:rFonts w:ascii="Times New Roman" w:hAnsi="Times New Roman"/>
          <w:sz w:val="22"/>
          <w:szCs w:val="22"/>
        </w:rPr>
        <w:t>)</w:t>
      </w:r>
    </w:p>
    <w:p w:rsidR="00E712CC" w:rsidRPr="00265B7C" w:rsidRDefault="00E712CC" w:rsidP="00E712CC">
      <w:pPr>
        <w:pStyle w:val="Bezodstpw"/>
        <w:ind w:left="2160"/>
        <w:rPr>
          <w:rFonts w:ascii="Times New Roman" w:hAnsi="Times New Roman"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>50 % - 70 %  - dostateczny (</w:t>
      </w:r>
      <w:proofErr w:type="spellStart"/>
      <w:r w:rsidRPr="00265B7C">
        <w:rPr>
          <w:rFonts w:ascii="Times New Roman" w:hAnsi="Times New Roman"/>
          <w:sz w:val="22"/>
          <w:szCs w:val="22"/>
        </w:rPr>
        <w:t>dst</w:t>
      </w:r>
      <w:proofErr w:type="spellEnd"/>
      <w:r w:rsidRPr="00265B7C">
        <w:rPr>
          <w:rFonts w:ascii="Times New Roman" w:hAnsi="Times New Roman"/>
          <w:sz w:val="22"/>
          <w:szCs w:val="22"/>
        </w:rPr>
        <w:t>)</w:t>
      </w:r>
    </w:p>
    <w:p w:rsidR="00E712CC" w:rsidRPr="00265B7C" w:rsidRDefault="00E712CC" w:rsidP="00E712CC">
      <w:pPr>
        <w:pStyle w:val="Bezodstpw"/>
        <w:ind w:left="2160"/>
        <w:rPr>
          <w:rFonts w:ascii="Times New Roman" w:hAnsi="Times New Roman"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>71% - 85 %  - dobry (</w:t>
      </w:r>
      <w:proofErr w:type="spellStart"/>
      <w:r w:rsidRPr="00265B7C">
        <w:rPr>
          <w:rFonts w:ascii="Times New Roman" w:hAnsi="Times New Roman"/>
          <w:sz w:val="22"/>
          <w:szCs w:val="22"/>
        </w:rPr>
        <w:t>db</w:t>
      </w:r>
      <w:proofErr w:type="spellEnd"/>
      <w:r w:rsidRPr="00265B7C">
        <w:rPr>
          <w:rFonts w:ascii="Times New Roman" w:hAnsi="Times New Roman"/>
          <w:sz w:val="22"/>
          <w:szCs w:val="22"/>
        </w:rPr>
        <w:t>)</w:t>
      </w:r>
    </w:p>
    <w:p w:rsidR="00E712CC" w:rsidRPr="00265B7C" w:rsidRDefault="00E712CC" w:rsidP="00E712CC">
      <w:pPr>
        <w:pStyle w:val="Bezodstpw"/>
        <w:ind w:left="2160"/>
        <w:rPr>
          <w:rFonts w:ascii="Times New Roman" w:hAnsi="Times New Roman"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>86% - 99%  - bardzo dobry (</w:t>
      </w:r>
      <w:proofErr w:type="spellStart"/>
      <w:r w:rsidRPr="00265B7C">
        <w:rPr>
          <w:rFonts w:ascii="Times New Roman" w:hAnsi="Times New Roman"/>
          <w:sz w:val="22"/>
          <w:szCs w:val="22"/>
        </w:rPr>
        <w:t>bdb</w:t>
      </w:r>
      <w:proofErr w:type="spellEnd"/>
      <w:r w:rsidRPr="00265B7C">
        <w:rPr>
          <w:rFonts w:ascii="Times New Roman" w:hAnsi="Times New Roman"/>
          <w:sz w:val="22"/>
          <w:szCs w:val="22"/>
        </w:rPr>
        <w:t>)</w:t>
      </w:r>
    </w:p>
    <w:p w:rsidR="006744CF" w:rsidRPr="00265B7C" w:rsidRDefault="006744CF" w:rsidP="006744CF">
      <w:pPr>
        <w:pStyle w:val="Bezodstpw"/>
        <w:ind w:left="284" w:hanging="142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E712CC" w:rsidRPr="00265B7C">
        <w:rPr>
          <w:rFonts w:ascii="Times New Roman" w:hAnsi="Times New Roman"/>
          <w:sz w:val="22"/>
          <w:szCs w:val="22"/>
        </w:rPr>
        <w:t>100% - celujący (cel)</w:t>
      </w:r>
    </w:p>
    <w:p w:rsidR="006744CF" w:rsidRPr="00265B7C" w:rsidRDefault="006744CF" w:rsidP="006744CF">
      <w:pPr>
        <w:pStyle w:val="Bezodstpw"/>
        <w:ind w:left="284" w:hanging="142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265B7C">
        <w:rPr>
          <w:rStyle w:val="FontStyle14"/>
          <w:rFonts w:ascii="Times New Roman" w:hAnsi="Times New Roman" w:cs="Times New Roman"/>
          <w:b/>
          <w:sz w:val="22"/>
          <w:szCs w:val="22"/>
        </w:rPr>
        <w:t>Inne postanowienia</w:t>
      </w:r>
    </w:p>
    <w:p w:rsidR="006744CF" w:rsidRPr="00265B7C" w:rsidRDefault="006744CF" w:rsidP="006744CF">
      <w:pPr>
        <w:pStyle w:val="Bezodstpw"/>
        <w:numPr>
          <w:ilvl w:val="0"/>
          <w:numId w:val="5"/>
        </w:numPr>
        <w:ind w:left="284" w:hanging="284"/>
        <w:rPr>
          <w:rStyle w:val="FontStyle14"/>
          <w:rFonts w:ascii="Times New Roman" w:hAnsi="Times New Roman" w:cs="Times New Roman"/>
          <w:sz w:val="22"/>
          <w:szCs w:val="22"/>
        </w:rPr>
      </w:pP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Uczeń jest zobowiązany do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posiadania podręcznika, zeszytu, zeszytu ćwiczeń oraz przyborów geometrycznych </w:t>
      </w:r>
      <w:r w:rsidRPr="00265B7C">
        <w:rPr>
          <w:rFonts w:ascii="Times New Roman" w:hAnsi="Times New Roman"/>
          <w:sz w:val="22"/>
          <w:szCs w:val="22"/>
        </w:rPr>
        <w:t>(linijka, ekierka, cyrkiel, kątomierz),  gumka, kredki, ołówek, klej, nożyczki.</w:t>
      </w:r>
    </w:p>
    <w:p w:rsidR="006744CF" w:rsidRPr="00265B7C" w:rsidRDefault="006744CF" w:rsidP="006744CF">
      <w:pPr>
        <w:pStyle w:val="Bezodstpw"/>
        <w:numPr>
          <w:ilvl w:val="0"/>
          <w:numId w:val="5"/>
        </w:numPr>
        <w:ind w:left="284" w:hanging="284"/>
        <w:rPr>
          <w:rStyle w:val="FontStyle14"/>
          <w:rFonts w:ascii="Times New Roman" w:hAnsi="Times New Roman" w:cs="Times New Roman"/>
          <w:sz w:val="22"/>
          <w:szCs w:val="22"/>
        </w:rPr>
      </w:pP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Uczeń, który opuścił więcej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niż 50% lekcji może nie być klasyfikowany z przedmiotu.</w:t>
      </w:r>
    </w:p>
    <w:p w:rsidR="006744CF" w:rsidRPr="00265B7C" w:rsidRDefault="006744CF" w:rsidP="006744CF">
      <w:pPr>
        <w:pStyle w:val="Bezodstpw"/>
        <w:numPr>
          <w:ilvl w:val="0"/>
          <w:numId w:val="5"/>
        </w:numPr>
        <w:ind w:left="284" w:hanging="284"/>
        <w:rPr>
          <w:rStyle w:val="FontStyle14"/>
          <w:rFonts w:ascii="Times New Roman" w:hAnsi="Times New Roman" w:cs="Times New Roman"/>
          <w:sz w:val="22"/>
          <w:szCs w:val="22"/>
        </w:rPr>
      </w:pP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Na koniec semestru nie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przewiduje się końcowego sprawdzianu zaliczeniowego.</w:t>
      </w:r>
      <w:r w:rsidR="00265B7C"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 Przewidywaną ocenę można podwyższyć zgodni</w:t>
      </w:r>
      <w:r w:rsidR="00030E44">
        <w:rPr>
          <w:rStyle w:val="FontStyle14"/>
          <w:rFonts w:ascii="Times New Roman" w:hAnsi="Times New Roman" w:cs="Times New Roman"/>
          <w:sz w:val="22"/>
          <w:szCs w:val="22"/>
        </w:rPr>
        <w:t>e z procedurą zawartą w Szkolnych Zasadach</w:t>
      </w:r>
      <w:r w:rsidR="00265B7C"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 Oceniania.</w:t>
      </w:r>
    </w:p>
    <w:p w:rsidR="006744CF" w:rsidRPr="00265B7C" w:rsidRDefault="006744CF" w:rsidP="006744CF">
      <w:pPr>
        <w:pStyle w:val="Bezodstpw"/>
        <w:numPr>
          <w:ilvl w:val="0"/>
          <w:numId w:val="5"/>
        </w:numPr>
        <w:ind w:left="284" w:hanging="284"/>
        <w:rPr>
          <w:rStyle w:val="FontStyle14"/>
          <w:rFonts w:ascii="Times New Roman" w:hAnsi="Times New Roman" w:cs="Times New Roman"/>
          <w:sz w:val="22"/>
          <w:szCs w:val="22"/>
        </w:rPr>
      </w:pP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Uczeń, który otrzymał ocenę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niedostateczną na I semestr i nie zaliczył go w określonym 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terminie,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 xml:space="preserve">otrzymuje </w:t>
      </w:r>
      <w:r w:rsidRPr="00265B7C">
        <w:rPr>
          <w:rStyle w:val="FontStyle12"/>
          <w:rFonts w:ascii="Times New Roman" w:hAnsi="Times New Roman" w:cs="Times New Roman"/>
          <w:sz w:val="22"/>
          <w:szCs w:val="22"/>
        </w:rPr>
        <w:t xml:space="preserve">ocenę </w:t>
      </w:r>
      <w:r w:rsidRPr="00265B7C">
        <w:rPr>
          <w:rStyle w:val="FontStyle14"/>
          <w:rFonts w:ascii="Times New Roman" w:hAnsi="Times New Roman" w:cs="Times New Roman"/>
          <w:sz w:val="22"/>
          <w:szCs w:val="22"/>
        </w:rPr>
        <w:t>niedostateczną na koniec roku.</w:t>
      </w:r>
    </w:p>
    <w:p w:rsidR="00913D14" w:rsidRPr="00913D14" w:rsidRDefault="006744CF" w:rsidP="00913D14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i/>
          <w:sz w:val="22"/>
          <w:szCs w:val="22"/>
        </w:rPr>
      </w:pPr>
      <w:r w:rsidRPr="00265B7C">
        <w:rPr>
          <w:rFonts w:ascii="Times New Roman" w:hAnsi="Times New Roman"/>
          <w:sz w:val="22"/>
          <w:szCs w:val="22"/>
        </w:rPr>
        <w:t>Ocenę</w:t>
      </w:r>
      <w:r w:rsidRPr="00265B7C">
        <w:rPr>
          <w:rFonts w:ascii="Times New Roman" w:hAnsi="Times New Roman"/>
          <w:b/>
          <w:bCs/>
          <w:sz w:val="22"/>
          <w:szCs w:val="22"/>
        </w:rPr>
        <w:t xml:space="preserve"> celującą</w:t>
      </w:r>
      <w:r w:rsidRPr="00265B7C">
        <w:rPr>
          <w:rFonts w:ascii="Times New Roman" w:hAnsi="Times New Roman"/>
          <w:bCs/>
          <w:sz w:val="22"/>
          <w:szCs w:val="22"/>
        </w:rPr>
        <w:t xml:space="preserve"> może</w:t>
      </w:r>
      <w:r w:rsidRPr="00265B7C">
        <w:rPr>
          <w:rFonts w:ascii="Times New Roman" w:hAnsi="Times New Roman"/>
          <w:sz w:val="22"/>
          <w:szCs w:val="22"/>
        </w:rPr>
        <w:t xml:space="preserve"> otrzymać uczeń, który w wysokim stopniu opanował materiał  danej klasy  lub odnosi sukcesy w konkursach.</w:t>
      </w:r>
    </w:p>
    <w:p w:rsidR="000948BA" w:rsidRPr="007A2EB9" w:rsidRDefault="00913D14" w:rsidP="007A2EB9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b/>
          <w:bCs/>
          <w:i/>
          <w:sz w:val="22"/>
          <w:szCs w:val="22"/>
        </w:rPr>
      </w:pPr>
      <w:r w:rsidRPr="00265B7C">
        <w:rPr>
          <w:rStyle w:val="Pogrubienie"/>
          <w:rFonts w:ascii="Times New Roman" w:hAnsi="Times New Roman"/>
          <w:i/>
          <w:sz w:val="22"/>
          <w:szCs w:val="22"/>
        </w:rPr>
        <w:t xml:space="preserve"> </w:t>
      </w:r>
      <w:r w:rsidR="006744CF" w:rsidRPr="00265B7C">
        <w:rPr>
          <w:rStyle w:val="Pogrubienie"/>
          <w:rFonts w:ascii="Times New Roman" w:hAnsi="Times New Roman"/>
          <w:i/>
          <w:sz w:val="22"/>
          <w:szCs w:val="22"/>
        </w:rPr>
        <w:t>Uczeń posiadający opinię o dostosowaniu wymagań jest oceniany zgodnie z zaleceniami poradni.</w:t>
      </w:r>
    </w:p>
    <w:sectPr w:rsidR="000948BA" w:rsidRPr="007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14F8"/>
    <w:multiLevelType w:val="hybridMultilevel"/>
    <w:tmpl w:val="F8902D70"/>
    <w:lvl w:ilvl="0" w:tplc="872E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502D"/>
    <w:multiLevelType w:val="hybridMultilevel"/>
    <w:tmpl w:val="3236B4FE"/>
    <w:lvl w:ilvl="0" w:tplc="EEBAF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87E"/>
    <w:multiLevelType w:val="hybridMultilevel"/>
    <w:tmpl w:val="218C4C0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FD7976"/>
    <w:multiLevelType w:val="hybridMultilevel"/>
    <w:tmpl w:val="FEEE96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105FA"/>
    <w:multiLevelType w:val="hybridMultilevel"/>
    <w:tmpl w:val="D7BA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93BF8"/>
    <w:multiLevelType w:val="hybridMultilevel"/>
    <w:tmpl w:val="BFAA7B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A"/>
    <w:rsid w:val="00030E44"/>
    <w:rsid w:val="000948BA"/>
    <w:rsid w:val="00265B7C"/>
    <w:rsid w:val="00450038"/>
    <w:rsid w:val="006744CF"/>
    <w:rsid w:val="007A2EB9"/>
    <w:rsid w:val="00913D14"/>
    <w:rsid w:val="00AB0162"/>
    <w:rsid w:val="00B35B6E"/>
    <w:rsid w:val="00BF3064"/>
    <w:rsid w:val="00DB49FE"/>
    <w:rsid w:val="00E151DC"/>
    <w:rsid w:val="00E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9A8B-38E2-4DBE-86B0-43908F0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0948BA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0948BA"/>
    <w:rPr>
      <w:rFonts w:ascii="Calibri" w:hAnsi="Calibri" w:cs="Calibri" w:hint="default"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0948BA"/>
    <w:rPr>
      <w:rFonts w:ascii="Calibri" w:hAnsi="Calibri" w:cs="Calibri" w:hint="default"/>
      <w:i/>
      <w:iCs/>
      <w:color w:val="000000"/>
      <w:sz w:val="16"/>
      <w:szCs w:val="16"/>
    </w:rPr>
  </w:style>
  <w:style w:type="character" w:customStyle="1" w:styleId="apple-converted-space">
    <w:name w:val="apple-converted-space"/>
    <w:basedOn w:val="Domylnaczcionkaakapitu"/>
    <w:rsid w:val="000948BA"/>
  </w:style>
  <w:style w:type="character" w:styleId="Pogrubienie">
    <w:name w:val="Strong"/>
    <w:basedOn w:val="Domylnaczcionkaakapitu"/>
    <w:uiPriority w:val="22"/>
    <w:qFormat/>
    <w:rsid w:val="000948BA"/>
    <w:rPr>
      <w:b/>
      <w:bCs/>
    </w:rPr>
  </w:style>
  <w:style w:type="character" w:styleId="Uwydatnienie">
    <w:name w:val="Emphasis"/>
    <w:basedOn w:val="Domylnaczcionkaakapitu"/>
    <w:uiPriority w:val="20"/>
    <w:qFormat/>
    <w:rsid w:val="000948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cp:keywords/>
  <dc:description/>
  <cp:lastModifiedBy>Anna-wolska@outlook.com</cp:lastModifiedBy>
  <cp:revision>3</cp:revision>
  <cp:lastPrinted>2017-09-03T22:08:00Z</cp:lastPrinted>
  <dcterms:created xsi:type="dcterms:W3CDTF">2022-09-14T17:14:00Z</dcterms:created>
  <dcterms:modified xsi:type="dcterms:W3CDTF">2022-09-14T17:14:00Z</dcterms:modified>
</cp:coreProperties>
</file>