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D7" w:rsidRPr="000C6BEB" w:rsidRDefault="00554AD7" w:rsidP="00554AD7">
      <w:pPr>
        <w:pStyle w:val="Default"/>
        <w:spacing w:before="240" w:after="120"/>
        <w:jc w:val="both"/>
        <w:rPr>
          <w:rFonts w:ascii="Calibri Light" w:hAnsi="Calibri Light" w:cs="Calibri Light"/>
          <w:b/>
          <w:sz w:val="20"/>
          <w:szCs w:val="20"/>
        </w:rPr>
      </w:pPr>
      <w:bookmarkStart w:id="0" w:name="_Toc484247763"/>
      <w:r w:rsidRPr="000C6BEB">
        <w:rPr>
          <w:rFonts w:ascii="Calibri Light" w:hAnsi="Calibri Light" w:cs="Calibri Light"/>
          <w:b/>
          <w:sz w:val="20"/>
          <w:szCs w:val="20"/>
        </w:rPr>
        <w:t xml:space="preserve">I. Ogólne zasady oceniania uczniów </w:t>
      </w:r>
    </w:p>
    <w:p w:rsidR="00554AD7" w:rsidRPr="000C6BEB" w:rsidRDefault="00554AD7" w:rsidP="00554AD7">
      <w:pPr>
        <w:pStyle w:val="Default"/>
        <w:spacing w:after="60"/>
        <w:jc w:val="both"/>
        <w:rPr>
          <w:rFonts w:ascii="Calibri Light" w:hAnsi="Calibri Light" w:cs="Calibri Light"/>
          <w:sz w:val="20"/>
          <w:szCs w:val="20"/>
        </w:rPr>
      </w:pPr>
      <w:r w:rsidRPr="000C6BEB">
        <w:rPr>
          <w:rFonts w:ascii="Calibri Light" w:hAnsi="Calibri Light" w:cs="Calibri Light"/>
          <w:sz w:val="20"/>
          <w:szCs w:val="20"/>
        </w:rPr>
        <w:t xml:space="preserve">1. Ocenianie osiągnięć edukacyjnych ucznia polega na rozpoznawaniu przez nauczyciela postępów w opanowaniu przez ucznia wiadomości i umiejętności. Nauczyciel analizuje i ocenia poziom wiedzy i umiejętności ucznia w stosunku do wymagań edukacyjnych wynikających z podstawy programowej i realizowanych w szkole programów nauczania (opracowanych zgodnie z podstawą programową z informatyki). </w:t>
      </w:r>
    </w:p>
    <w:p w:rsidR="00554AD7" w:rsidRPr="000C6BEB" w:rsidRDefault="00554AD7" w:rsidP="00554AD7">
      <w:pPr>
        <w:pStyle w:val="Default"/>
        <w:jc w:val="both"/>
        <w:rPr>
          <w:rFonts w:ascii="Calibri Light" w:hAnsi="Calibri Light" w:cs="Calibri Light"/>
          <w:sz w:val="20"/>
          <w:szCs w:val="20"/>
        </w:rPr>
      </w:pPr>
      <w:r w:rsidRPr="000C6BEB">
        <w:rPr>
          <w:rFonts w:ascii="Calibri Light" w:hAnsi="Calibri Light" w:cs="Calibri Light"/>
          <w:sz w:val="20"/>
          <w:szCs w:val="20"/>
        </w:rPr>
        <w:t xml:space="preserve">2. Nauczyciel ma za zadanie: </w:t>
      </w:r>
      <w:r w:rsidR="00211859">
        <w:rPr>
          <w:rFonts w:ascii="Calibri Light" w:hAnsi="Calibri Light" w:cs="Calibri Light"/>
          <w:sz w:val="20"/>
          <w:szCs w:val="20"/>
        </w:rPr>
        <w:t xml:space="preserve"> </w:t>
      </w:r>
    </w:p>
    <w:p w:rsidR="00554AD7" w:rsidRPr="000C6BEB" w:rsidRDefault="00554AD7" w:rsidP="00554AD7">
      <w:pPr>
        <w:pStyle w:val="Default"/>
        <w:numPr>
          <w:ilvl w:val="0"/>
          <w:numId w:val="25"/>
        </w:numPr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0C6BEB">
        <w:rPr>
          <w:rFonts w:ascii="Calibri Light" w:hAnsi="Calibri Light" w:cs="Calibri Light"/>
          <w:sz w:val="20"/>
          <w:szCs w:val="20"/>
        </w:rPr>
        <w:t xml:space="preserve">informować ucznia o poziomie jego osiągnięć edukacyjnych oraz o postępach w tym zakresie, </w:t>
      </w:r>
    </w:p>
    <w:p w:rsidR="00554AD7" w:rsidRPr="000C6BEB" w:rsidRDefault="00554AD7" w:rsidP="00554AD7">
      <w:pPr>
        <w:pStyle w:val="Default"/>
        <w:numPr>
          <w:ilvl w:val="0"/>
          <w:numId w:val="25"/>
        </w:numPr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0C6BEB">
        <w:rPr>
          <w:rFonts w:ascii="Calibri Light" w:hAnsi="Calibri Light" w:cs="Calibri Light"/>
          <w:sz w:val="20"/>
          <w:szCs w:val="20"/>
        </w:rPr>
        <w:t xml:space="preserve">udzielać uczniowi pomocy w samodzielnym planowaniu jego rozwoju, </w:t>
      </w:r>
    </w:p>
    <w:p w:rsidR="00554AD7" w:rsidRPr="000C6BEB" w:rsidRDefault="00554AD7" w:rsidP="00554AD7">
      <w:pPr>
        <w:pStyle w:val="Default"/>
        <w:numPr>
          <w:ilvl w:val="0"/>
          <w:numId w:val="25"/>
        </w:numPr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0C6BEB">
        <w:rPr>
          <w:rFonts w:ascii="Calibri Light" w:hAnsi="Calibri Light" w:cs="Calibri Light"/>
          <w:sz w:val="20"/>
          <w:szCs w:val="20"/>
        </w:rPr>
        <w:t xml:space="preserve">motywować ucznia do dalszych postępów w nauce, </w:t>
      </w:r>
    </w:p>
    <w:p w:rsidR="00554AD7" w:rsidRPr="000C6BEB" w:rsidRDefault="00554AD7" w:rsidP="00554AD7">
      <w:pPr>
        <w:pStyle w:val="Default"/>
        <w:numPr>
          <w:ilvl w:val="0"/>
          <w:numId w:val="25"/>
        </w:numPr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0C6BEB">
        <w:rPr>
          <w:rFonts w:ascii="Calibri Light" w:hAnsi="Calibri Light" w:cs="Calibri Light"/>
          <w:sz w:val="20"/>
          <w:szCs w:val="20"/>
        </w:rPr>
        <w:t xml:space="preserve">dostarczać rodzicom/opiekunom prawnym informacji o postępach, trudnościach w nauce oraz specjalnych uzdolnieniach ucznia. </w:t>
      </w:r>
    </w:p>
    <w:p w:rsidR="00554AD7" w:rsidRPr="000C6BEB" w:rsidRDefault="00554AD7" w:rsidP="00554AD7">
      <w:pPr>
        <w:pStyle w:val="Default"/>
        <w:spacing w:after="60"/>
        <w:jc w:val="both"/>
        <w:rPr>
          <w:rFonts w:ascii="Calibri Light" w:hAnsi="Calibri Light" w:cs="Calibri Light"/>
          <w:sz w:val="20"/>
          <w:szCs w:val="20"/>
        </w:rPr>
      </w:pPr>
      <w:r w:rsidRPr="000C6BEB">
        <w:rPr>
          <w:rFonts w:ascii="Calibri Light" w:hAnsi="Calibri Light" w:cs="Calibri Light"/>
          <w:sz w:val="20"/>
          <w:szCs w:val="20"/>
        </w:rPr>
        <w:t xml:space="preserve">3. Oceny są jawne dla ucznia i jego rodziców/opiekunów prawnych. </w:t>
      </w:r>
    </w:p>
    <w:p w:rsidR="00554AD7" w:rsidRPr="000C6BEB" w:rsidRDefault="00554AD7" w:rsidP="00554AD7">
      <w:pPr>
        <w:pStyle w:val="Default"/>
        <w:spacing w:after="60"/>
        <w:jc w:val="both"/>
        <w:rPr>
          <w:rFonts w:ascii="Calibri Light" w:hAnsi="Calibri Light" w:cs="Calibri Light"/>
          <w:sz w:val="20"/>
          <w:szCs w:val="20"/>
        </w:rPr>
      </w:pPr>
      <w:r w:rsidRPr="000C6BEB">
        <w:rPr>
          <w:rFonts w:ascii="Calibri Light" w:hAnsi="Calibri Light" w:cs="Calibri Light"/>
          <w:sz w:val="20"/>
          <w:szCs w:val="20"/>
        </w:rPr>
        <w:t xml:space="preserve">4. Na wniosek ucznia lub jego rodziców/opiekunów prawnych nauczyciel uzasadnia ustaloną ocenę w sposób określony w statucie szkoły. </w:t>
      </w:r>
    </w:p>
    <w:p w:rsidR="00554AD7" w:rsidRPr="000C6BEB" w:rsidRDefault="00554AD7" w:rsidP="00554AD7">
      <w:pPr>
        <w:pStyle w:val="Default"/>
        <w:spacing w:after="60"/>
        <w:jc w:val="both"/>
        <w:rPr>
          <w:rFonts w:ascii="Calibri Light" w:hAnsi="Calibri Light" w:cs="Calibri Light"/>
          <w:sz w:val="20"/>
          <w:szCs w:val="20"/>
        </w:rPr>
      </w:pPr>
      <w:r w:rsidRPr="000C6BEB">
        <w:rPr>
          <w:rFonts w:ascii="Calibri Light" w:hAnsi="Calibri Light" w:cs="Calibri Light"/>
          <w:sz w:val="20"/>
          <w:szCs w:val="20"/>
        </w:rPr>
        <w:t xml:space="preserve">5. </w:t>
      </w:r>
      <w:r w:rsidRPr="000C6BEB">
        <w:rPr>
          <w:rFonts w:ascii="Calibri Light" w:hAnsi="Calibri Light" w:cs="Calibri Light"/>
          <w:color w:val="auto"/>
          <w:sz w:val="20"/>
          <w:szCs w:val="20"/>
        </w:rPr>
        <w:t>Rodzice/opiekunowie prawni mogą uzyskać szczegółowe informacje o wynikach i postępach w pracy ucznia podczas indywidualnych kontaktów z nauczycielem/</w:t>
      </w:r>
      <w:r>
        <w:rPr>
          <w:rFonts w:ascii="Calibri Light" w:hAnsi="Calibri Light" w:cs="Calibri Light"/>
          <w:color w:val="auto"/>
          <w:sz w:val="20"/>
          <w:szCs w:val="20"/>
        </w:rPr>
        <w:t xml:space="preserve"> </w:t>
      </w:r>
      <w:r w:rsidRPr="000C6BEB">
        <w:rPr>
          <w:rFonts w:ascii="Calibri Light" w:hAnsi="Calibri Light" w:cs="Calibri Light"/>
          <w:color w:val="auto"/>
          <w:sz w:val="20"/>
          <w:szCs w:val="20"/>
        </w:rPr>
        <w:t xml:space="preserve">wychowawcą lub też bezpośrednio po umieszczeniu oceny w dzienniku elektronicznym. </w:t>
      </w:r>
    </w:p>
    <w:p w:rsidR="00554AD7" w:rsidRPr="000C6BEB" w:rsidRDefault="00554AD7" w:rsidP="00554AD7">
      <w:pPr>
        <w:pStyle w:val="Default"/>
        <w:jc w:val="both"/>
        <w:rPr>
          <w:rFonts w:ascii="Calibri Light" w:hAnsi="Calibri Light" w:cs="Calibri Light"/>
          <w:sz w:val="20"/>
          <w:szCs w:val="20"/>
        </w:rPr>
      </w:pPr>
      <w:r w:rsidRPr="000C6BEB">
        <w:rPr>
          <w:rFonts w:ascii="Calibri Light" w:hAnsi="Calibri Light" w:cs="Calibri Light"/>
          <w:sz w:val="20"/>
          <w:szCs w:val="20"/>
        </w:rPr>
        <w:t>6. Szczegółowe warunki i sposób oceniania wewnątrzszkolnego określa statut szkoły.</w:t>
      </w:r>
    </w:p>
    <w:bookmarkEnd w:id="0"/>
    <w:p w:rsidR="00554AD7" w:rsidRPr="000C6BEB" w:rsidRDefault="00554AD7" w:rsidP="00554AD7">
      <w:pPr>
        <w:pStyle w:val="Default"/>
        <w:spacing w:before="120" w:after="120"/>
        <w:jc w:val="both"/>
        <w:rPr>
          <w:rFonts w:ascii="Calibri Light" w:hAnsi="Calibri Light" w:cs="Calibri Light"/>
          <w:b/>
          <w:sz w:val="20"/>
          <w:szCs w:val="20"/>
        </w:rPr>
      </w:pPr>
      <w:r w:rsidRPr="000C6BEB">
        <w:rPr>
          <w:rFonts w:ascii="Calibri Light" w:hAnsi="Calibri Light" w:cs="Calibri Light"/>
          <w:b/>
          <w:sz w:val="20"/>
          <w:szCs w:val="20"/>
        </w:rPr>
        <w:t xml:space="preserve">II. Kryteria oceniania poszczególnych form aktywności </w:t>
      </w:r>
    </w:p>
    <w:p w:rsidR="00554AD7" w:rsidRPr="000C6BEB" w:rsidRDefault="00554AD7" w:rsidP="00554AD7">
      <w:pPr>
        <w:jc w:val="both"/>
        <w:rPr>
          <w:rFonts w:ascii="Calibri Light" w:hAnsi="Calibri Light" w:cs="Calibri Light"/>
        </w:rPr>
      </w:pPr>
      <w:r w:rsidRPr="000C6BEB">
        <w:rPr>
          <w:rFonts w:ascii="Calibri Light" w:hAnsi="Calibri Light" w:cs="Calibri Light"/>
        </w:rPr>
        <w:t xml:space="preserve">Uczniowie mogą otrzymać oceny cząstkowe za: </w:t>
      </w:r>
    </w:p>
    <w:p w:rsidR="00554AD7" w:rsidRPr="000C6BEB" w:rsidRDefault="00554AD7" w:rsidP="00554AD7">
      <w:pPr>
        <w:numPr>
          <w:ilvl w:val="0"/>
          <w:numId w:val="23"/>
        </w:numPr>
        <w:tabs>
          <w:tab w:val="clear" w:pos="720"/>
        </w:tabs>
        <w:ind w:left="567" w:hanging="283"/>
        <w:jc w:val="both"/>
        <w:rPr>
          <w:rFonts w:ascii="Calibri Light" w:hAnsi="Calibri Light" w:cs="Calibri Light"/>
        </w:rPr>
      </w:pPr>
      <w:r w:rsidRPr="000C6BEB">
        <w:rPr>
          <w:rFonts w:ascii="Calibri Light" w:hAnsi="Calibri Light" w:cs="Calibri Light"/>
        </w:rPr>
        <w:t xml:space="preserve">ćwiczenia wykonywane podczas lekcji, </w:t>
      </w:r>
    </w:p>
    <w:p w:rsidR="00554AD7" w:rsidRPr="000C6BEB" w:rsidRDefault="00554AD7" w:rsidP="00554AD7">
      <w:pPr>
        <w:numPr>
          <w:ilvl w:val="0"/>
          <w:numId w:val="23"/>
        </w:numPr>
        <w:tabs>
          <w:tab w:val="clear" w:pos="720"/>
        </w:tabs>
        <w:ind w:left="567" w:hanging="283"/>
        <w:jc w:val="both"/>
        <w:rPr>
          <w:rFonts w:ascii="Calibri Light" w:hAnsi="Calibri Light" w:cs="Calibri Light"/>
        </w:rPr>
      </w:pPr>
      <w:r w:rsidRPr="000C6BEB">
        <w:rPr>
          <w:rFonts w:ascii="Calibri Light" w:hAnsi="Calibri Light" w:cs="Calibri Light"/>
        </w:rPr>
        <w:t>odpowiedzi na pytania,</w:t>
      </w:r>
    </w:p>
    <w:p w:rsidR="00554AD7" w:rsidRPr="000C6BEB" w:rsidRDefault="00554AD7" w:rsidP="00554AD7">
      <w:pPr>
        <w:numPr>
          <w:ilvl w:val="0"/>
          <w:numId w:val="23"/>
        </w:numPr>
        <w:tabs>
          <w:tab w:val="clear" w:pos="720"/>
        </w:tabs>
        <w:ind w:left="567" w:hanging="283"/>
        <w:jc w:val="both"/>
        <w:rPr>
          <w:rFonts w:ascii="Calibri Light" w:hAnsi="Calibri Light" w:cs="Calibri Light"/>
        </w:rPr>
      </w:pPr>
      <w:r w:rsidRPr="000C6BEB">
        <w:rPr>
          <w:rFonts w:ascii="Calibri Light" w:hAnsi="Calibri Light" w:cs="Calibri Light"/>
        </w:rPr>
        <w:t>udział w projekcie grupowym,</w:t>
      </w:r>
    </w:p>
    <w:p w:rsidR="00554AD7" w:rsidRPr="000C6BEB" w:rsidRDefault="00554AD7" w:rsidP="00554AD7">
      <w:pPr>
        <w:numPr>
          <w:ilvl w:val="0"/>
          <w:numId w:val="23"/>
        </w:numPr>
        <w:tabs>
          <w:tab w:val="clear" w:pos="720"/>
        </w:tabs>
        <w:ind w:left="567" w:hanging="283"/>
        <w:jc w:val="both"/>
        <w:rPr>
          <w:rFonts w:ascii="Calibri Light" w:hAnsi="Calibri Light" w:cs="Calibri Light"/>
        </w:rPr>
      </w:pPr>
      <w:r w:rsidRPr="000C6BEB">
        <w:rPr>
          <w:rFonts w:ascii="Calibri Light" w:hAnsi="Calibri Light" w:cs="Calibri Light"/>
        </w:rPr>
        <w:t>zadania domowe,</w:t>
      </w:r>
    </w:p>
    <w:p w:rsidR="00554AD7" w:rsidRPr="000C6BEB" w:rsidRDefault="00554AD7" w:rsidP="00554AD7">
      <w:pPr>
        <w:numPr>
          <w:ilvl w:val="0"/>
          <w:numId w:val="23"/>
        </w:numPr>
        <w:tabs>
          <w:tab w:val="clear" w:pos="720"/>
        </w:tabs>
        <w:ind w:left="567" w:hanging="283"/>
        <w:jc w:val="both"/>
        <w:rPr>
          <w:rFonts w:ascii="Calibri Light" w:hAnsi="Calibri Light" w:cs="Calibri Light"/>
        </w:rPr>
      </w:pPr>
      <w:r w:rsidRPr="000C6BEB">
        <w:rPr>
          <w:rFonts w:ascii="Calibri Light" w:hAnsi="Calibri Light" w:cs="Calibri Light"/>
        </w:rPr>
        <w:t>aktywność na lekcji,</w:t>
      </w:r>
    </w:p>
    <w:p w:rsidR="00554AD7" w:rsidRPr="000C6BEB" w:rsidRDefault="00554AD7" w:rsidP="00554AD7">
      <w:pPr>
        <w:numPr>
          <w:ilvl w:val="0"/>
          <w:numId w:val="23"/>
        </w:numPr>
        <w:tabs>
          <w:tab w:val="clear" w:pos="720"/>
        </w:tabs>
        <w:ind w:left="567" w:hanging="283"/>
        <w:jc w:val="both"/>
        <w:rPr>
          <w:rFonts w:ascii="Calibri Light" w:hAnsi="Calibri Light" w:cs="Calibri Light"/>
        </w:rPr>
      </w:pPr>
      <w:r w:rsidRPr="000C6BEB">
        <w:rPr>
          <w:rFonts w:ascii="Calibri Light" w:hAnsi="Calibri Light" w:cs="Calibri Light"/>
        </w:rPr>
        <w:t xml:space="preserve">ćwiczenia sprawdzające. </w:t>
      </w:r>
    </w:p>
    <w:p w:rsidR="00554AD7" w:rsidRPr="000C6BEB" w:rsidRDefault="00554AD7" w:rsidP="00554AD7">
      <w:pPr>
        <w:spacing w:before="120"/>
        <w:jc w:val="both"/>
        <w:rPr>
          <w:rFonts w:ascii="Calibri Light" w:hAnsi="Calibri Light" w:cs="Calibri Light"/>
        </w:rPr>
      </w:pPr>
      <w:r w:rsidRPr="000C6BEB">
        <w:rPr>
          <w:rFonts w:ascii="Calibri Light" w:hAnsi="Calibri Light" w:cs="Calibri Light"/>
          <w:b/>
        </w:rPr>
        <w:t xml:space="preserve">Ocena ćwiczeń wykonywanych podczas lekcji: </w:t>
      </w:r>
      <w:r w:rsidRPr="000C6BEB">
        <w:rPr>
          <w:rFonts w:ascii="Calibri Light" w:hAnsi="Calibri Light" w:cs="Calibri Light"/>
        </w:rPr>
        <w:t>Nauczyciel zwraca szczególną uwagę na samodzielność wykonywania ćwiczeń przez uczniów i korzystanie z instrukcji, a nie wyłącznie z pomocy „sąsiedzkiej” czy pytań kierowanych do nauczyciela. Obserwuje, czy</w:t>
      </w:r>
      <w:r w:rsidRPr="000C6BEB">
        <w:rPr>
          <w:rFonts w:ascii="Calibri Light" w:hAnsi="Calibri Light" w:cs="Calibri Light"/>
          <w:i/>
        </w:rPr>
        <w:t xml:space="preserve"> </w:t>
      </w:r>
      <w:r w:rsidRPr="000C6BEB">
        <w:rPr>
          <w:rFonts w:ascii="Calibri Light" w:hAnsi="Calibri Light" w:cs="Calibri Light"/>
        </w:rPr>
        <w:t>działania podejmowane przez uczniów w celu rozwiązania zadania wynikają z wiedzy na dany temat i nabytych umiejętności, czy są to działania świadome oraz czy uczeń wykonuje wszystkie czynności planowo i nie działa chaotycznie lub przypadkowo. Zadanie samodzielnie i poprawnie wykonane może być premiowane. Ćwiczenie podsumowujące większy dział uwzględnia opanowanie wszystkich umiejętności przewidzianych w programie dla danego tematu. Podczas wykonywania ćwiczeń w miarę możliwości ocenienie następuje na tej samej lekcji lub najpóźniej na następnej lekcji.</w:t>
      </w:r>
    </w:p>
    <w:p w:rsidR="00554AD7" w:rsidRPr="000C6BEB" w:rsidRDefault="00554AD7" w:rsidP="00554AD7">
      <w:pPr>
        <w:spacing w:before="60" w:after="60"/>
        <w:jc w:val="both"/>
        <w:rPr>
          <w:rFonts w:ascii="Calibri Light" w:hAnsi="Calibri Light" w:cs="Calibri Light"/>
        </w:rPr>
      </w:pPr>
      <w:r w:rsidRPr="000C6BEB">
        <w:rPr>
          <w:rFonts w:ascii="Calibri Light" w:hAnsi="Calibri Light" w:cs="Calibri Light"/>
          <w:b/>
        </w:rPr>
        <w:t xml:space="preserve">Ocena odpowiedzi na pytania: </w:t>
      </w:r>
      <w:r w:rsidRPr="000C6BEB">
        <w:rPr>
          <w:rFonts w:ascii="Calibri Light" w:hAnsi="Calibri Light" w:cs="Calibri Light"/>
        </w:rPr>
        <w:t xml:space="preserve">W trakcie wykonywania przez uczniów ćwiczeń mogą pojawić się pytania o zastosowaną metodę lub sposób otrzymania danego rozwiązania. </w:t>
      </w:r>
    </w:p>
    <w:p w:rsidR="00554AD7" w:rsidRPr="000C6BEB" w:rsidRDefault="00554AD7" w:rsidP="00554AD7">
      <w:pPr>
        <w:spacing w:before="60" w:after="60"/>
        <w:jc w:val="both"/>
        <w:rPr>
          <w:rFonts w:ascii="Calibri Light" w:hAnsi="Calibri Light" w:cs="Calibri Light"/>
        </w:rPr>
      </w:pPr>
      <w:r w:rsidRPr="000C6BEB">
        <w:rPr>
          <w:rFonts w:ascii="Calibri Light" w:hAnsi="Calibri Light" w:cs="Calibri Light"/>
          <w:b/>
        </w:rPr>
        <w:t xml:space="preserve">Ocena udziału w projekcie grupowym: </w:t>
      </w:r>
      <w:r w:rsidRPr="000C6BEB">
        <w:rPr>
          <w:rFonts w:ascii="Calibri Light" w:hAnsi="Calibri Light" w:cs="Calibri Light"/>
        </w:rPr>
        <w:t>W pracy grupowej każdy uczeń jest oceniany za wykonanie cząstkowego zadania, składającego się na cały projekt. Uwzględniony zostaje jego wkład pracy, zaangażowanie i umiejętności pracy w zespole.</w:t>
      </w:r>
    </w:p>
    <w:p w:rsidR="00554AD7" w:rsidRPr="000C6BEB" w:rsidRDefault="00554AD7" w:rsidP="00554AD7">
      <w:pPr>
        <w:spacing w:before="60" w:after="60"/>
        <w:jc w:val="both"/>
        <w:rPr>
          <w:rFonts w:ascii="Calibri Light" w:hAnsi="Calibri Light" w:cs="Calibri Light"/>
        </w:rPr>
      </w:pPr>
      <w:r w:rsidRPr="000C6BEB">
        <w:rPr>
          <w:rFonts w:ascii="Calibri Light" w:hAnsi="Calibri Light" w:cs="Calibri Light"/>
          <w:b/>
        </w:rPr>
        <w:t xml:space="preserve">Ocena zadań domowych: </w:t>
      </w:r>
      <w:r w:rsidRPr="000C6BEB">
        <w:rPr>
          <w:rFonts w:ascii="Calibri Light" w:hAnsi="Calibri Light" w:cs="Calibri Light"/>
        </w:rPr>
        <w:t xml:space="preserve">Uczniowie mają systematycznie zadawane zadania domowe, np. udzielanie odpowiedzi na pytania dotyczące tematu omawianego na lekcji. Zadania powinny być odrabiane w zeszycie przedmiotowym, którego posiadanie i prowadzenie jest bezwzględnie wymagane. Na każdej lekcji uczeń powinien notować jej temat i zagadnienia (hasłowo). </w:t>
      </w:r>
    </w:p>
    <w:p w:rsidR="00554AD7" w:rsidRPr="000C6BEB" w:rsidRDefault="00554AD7" w:rsidP="00554AD7">
      <w:pPr>
        <w:spacing w:before="60" w:after="60"/>
        <w:jc w:val="both"/>
        <w:rPr>
          <w:rFonts w:ascii="Calibri Light" w:hAnsi="Calibri Light" w:cs="Calibri Light"/>
        </w:rPr>
      </w:pPr>
      <w:r w:rsidRPr="000C6BEB">
        <w:rPr>
          <w:rFonts w:ascii="Calibri Light" w:hAnsi="Calibri Light" w:cs="Calibri Light"/>
          <w:b/>
        </w:rPr>
        <w:t xml:space="preserve">Ocena aktywności na lekcji: </w:t>
      </w:r>
      <w:r w:rsidRPr="000C6BEB">
        <w:rPr>
          <w:rFonts w:ascii="Calibri Light" w:hAnsi="Calibri Light" w:cs="Calibri Light"/>
        </w:rPr>
        <w:t>Uczeń poprawnie odpowiadający na lekcji na pytania dodatkowe, wykonujący dodatkowe ćwiczenia, jest za to oceniany.</w:t>
      </w:r>
    </w:p>
    <w:p w:rsidR="00554AD7" w:rsidRPr="000C6BEB" w:rsidRDefault="00554AD7" w:rsidP="00554AD7">
      <w:pPr>
        <w:spacing w:before="60"/>
        <w:jc w:val="both"/>
        <w:rPr>
          <w:rFonts w:ascii="Calibri Light" w:hAnsi="Calibri Light" w:cs="Calibri Light"/>
        </w:rPr>
      </w:pPr>
      <w:r w:rsidRPr="000C6BEB">
        <w:rPr>
          <w:rFonts w:ascii="Calibri Light" w:hAnsi="Calibri Light" w:cs="Calibri Light"/>
          <w:b/>
        </w:rPr>
        <w:lastRenderedPageBreak/>
        <w:t xml:space="preserve">Ocena ćwiczeń sprawdzających: </w:t>
      </w:r>
      <w:r w:rsidRPr="000C6BEB">
        <w:rPr>
          <w:rFonts w:ascii="Calibri Light" w:hAnsi="Calibri Light" w:cs="Calibri Light"/>
        </w:rPr>
        <w:t xml:space="preserve">Ćwiczenia sprawdzające są w postaci wypunktowanych poleceń, w formie zrozumiałej dla ucznia i ułatwiającej jednoznaczną ocenę. Forma zadań jest taka sama jak ćwiczenia wykonywane podczas zajęć. </w:t>
      </w:r>
      <w:r w:rsidRPr="000C6BEB">
        <w:rPr>
          <w:rFonts w:ascii="Calibri Light" w:hAnsi="Calibri Light" w:cs="Calibri Light"/>
          <w:color w:val="FF0000"/>
        </w:rPr>
        <w:t>Nie stosowane jest tzw. zaliczanie przedmiotu pod koniec semestru.</w:t>
      </w:r>
      <w:r w:rsidRPr="000C6BEB">
        <w:rPr>
          <w:rFonts w:ascii="Calibri Light" w:hAnsi="Calibri Light" w:cs="Calibri Light"/>
        </w:rPr>
        <w:t xml:space="preserve"> </w:t>
      </w:r>
    </w:p>
    <w:p w:rsidR="00554AD7" w:rsidRPr="000C6BEB" w:rsidRDefault="00554AD7" w:rsidP="00554AD7">
      <w:pPr>
        <w:spacing w:after="120"/>
        <w:jc w:val="both"/>
        <w:rPr>
          <w:rFonts w:ascii="Calibri Light" w:hAnsi="Calibri Light" w:cs="Calibri Light"/>
        </w:rPr>
      </w:pPr>
      <w:r w:rsidRPr="000C6BEB">
        <w:rPr>
          <w:rFonts w:ascii="Calibri Light" w:hAnsi="Calibri Light" w:cs="Calibri Light"/>
        </w:rPr>
        <w:t>W ocenie ćwiczenia uwzględniane jest wykonanie wszystkich poleceń zgodnie z treścią i z odpowiednio opracowaną punktacją za wykonanie każdego polecenia.</w:t>
      </w:r>
    </w:p>
    <w:p w:rsidR="00554AD7" w:rsidRPr="000C6BEB" w:rsidRDefault="00554AD7" w:rsidP="00554AD7">
      <w:pPr>
        <w:pStyle w:val="Default"/>
        <w:spacing w:before="240" w:after="120"/>
        <w:jc w:val="both"/>
        <w:rPr>
          <w:rFonts w:ascii="Calibri Light" w:hAnsi="Calibri Light" w:cs="Calibri Light"/>
          <w:sz w:val="20"/>
          <w:szCs w:val="20"/>
        </w:rPr>
      </w:pPr>
      <w:r w:rsidRPr="000C6BEB">
        <w:rPr>
          <w:rFonts w:ascii="Calibri Light" w:hAnsi="Calibri Light" w:cs="Calibri Light"/>
          <w:b/>
          <w:sz w:val="20"/>
          <w:szCs w:val="20"/>
        </w:rPr>
        <w:t>III. Zasady wystawiania oceny po I semestrze oraz na koniec roku szkolnego</w:t>
      </w:r>
      <w:r w:rsidRPr="000C6BEB">
        <w:rPr>
          <w:rFonts w:ascii="Calibri Light" w:hAnsi="Calibri Light" w:cs="Calibri Light"/>
          <w:sz w:val="20"/>
          <w:szCs w:val="20"/>
        </w:rPr>
        <w:t xml:space="preserve"> </w:t>
      </w:r>
    </w:p>
    <w:p w:rsidR="00554AD7" w:rsidRPr="000C6BEB" w:rsidRDefault="00554AD7" w:rsidP="00554AD7">
      <w:pPr>
        <w:pStyle w:val="Default"/>
        <w:spacing w:after="60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C6BEB">
        <w:rPr>
          <w:rFonts w:ascii="Calibri Light" w:hAnsi="Calibri Light" w:cs="Calibri Light"/>
          <w:sz w:val="20"/>
          <w:szCs w:val="20"/>
        </w:rPr>
        <w:t xml:space="preserve">1. Klasyfikacja semestralna i roczna polega na podsumowaniu osiągnięć edukacyjnych ucznia oraz ustaleniu oceny klasyfikacyjnej. </w:t>
      </w:r>
    </w:p>
    <w:p w:rsidR="00554AD7" w:rsidRPr="000C6BEB" w:rsidRDefault="00554AD7" w:rsidP="00554AD7">
      <w:pPr>
        <w:pStyle w:val="Default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C6BEB">
        <w:rPr>
          <w:rFonts w:ascii="Calibri Light" w:hAnsi="Calibri Light" w:cs="Calibri Light"/>
          <w:color w:val="auto"/>
          <w:sz w:val="20"/>
          <w:szCs w:val="20"/>
        </w:rPr>
        <w:t xml:space="preserve">2. Zgodnie z zapisami WZO nauczyciele i wychowawcy na początku każdego roku szkolnego informują uczniów oraz ich rodziców/opiekunów prawnych o: </w:t>
      </w:r>
    </w:p>
    <w:p w:rsidR="00554AD7" w:rsidRPr="000C6BEB" w:rsidRDefault="00554AD7" w:rsidP="00554AD7">
      <w:pPr>
        <w:pStyle w:val="Default"/>
        <w:ind w:firstLine="284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C6BEB">
        <w:rPr>
          <w:rFonts w:ascii="Calibri Light" w:hAnsi="Calibri Light" w:cs="Calibri Light"/>
          <w:color w:val="auto"/>
          <w:sz w:val="20"/>
          <w:szCs w:val="20"/>
        </w:rPr>
        <w:t xml:space="preserve">• wymaganiach edukacyjnych niezbędnych do uzyskania poszczególnych śródrocznych i rocznych ocen klasyfikacyjnych z informatyki, </w:t>
      </w:r>
    </w:p>
    <w:p w:rsidR="00554AD7" w:rsidRPr="000C6BEB" w:rsidRDefault="00554AD7" w:rsidP="00554AD7">
      <w:pPr>
        <w:pStyle w:val="Default"/>
        <w:ind w:firstLine="284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C6BEB">
        <w:rPr>
          <w:rFonts w:ascii="Calibri Light" w:hAnsi="Calibri Light" w:cs="Calibri Light"/>
          <w:color w:val="auto"/>
          <w:sz w:val="20"/>
          <w:szCs w:val="20"/>
        </w:rPr>
        <w:t xml:space="preserve">• sposobach sprawdzania osiągnięć edukacyjnych uczniów, </w:t>
      </w:r>
    </w:p>
    <w:p w:rsidR="00554AD7" w:rsidRPr="000C6BEB" w:rsidRDefault="00554AD7" w:rsidP="00554AD7">
      <w:pPr>
        <w:pStyle w:val="Default"/>
        <w:ind w:firstLine="284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C6BEB">
        <w:rPr>
          <w:rFonts w:ascii="Calibri Light" w:hAnsi="Calibri Light" w:cs="Calibri Light"/>
          <w:color w:val="auto"/>
          <w:sz w:val="20"/>
          <w:szCs w:val="20"/>
        </w:rPr>
        <w:t xml:space="preserve">• warunkach i trybie uzyskania wyższej niż przewidywana oceny klasyfikacyjnej, </w:t>
      </w:r>
    </w:p>
    <w:p w:rsidR="00554AD7" w:rsidRPr="000C6BEB" w:rsidRDefault="00554AD7" w:rsidP="004E572C">
      <w:pPr>
        <w:pStyle w:val="Default"/>
        <w:ind w:firstLine="284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C6BEB">
        <w:rPr>
          <w:rFonts w:ascii="Calibri Light" w:hAnsi="Calibri Light" w:cs="Calibri Light"/>
          <w:color w:val="auto"/>
          <w:sz w:val="20"/>
          <w:szCs w:val="20"/>
        </w:rPr>
        <w:t xml:space="preserve">• trybie odwoływania od wystawionej oceny klasyfikacyjnej. </w:t>
      </w:r>
    </w:p>
    <w:p w:rsidR="008D66C2" w:rsidRPr="004E572C" w:rsidRDefault="00554AD7" w:rsidP="004E572C">
      <w:pPr>
        <w:pStyle w:val="Default"/>
        <w:ind w:left="284" w:hanging="284"/>
        <w:rPr>
          <w:rFonts w:ascii="Calibri Light" w:hAnsi="Calibri Light" w:cs="Calibri Light"/>
          <w:color w:val="auto"/>
          <w:sz w:val="20"/>
          <w:szCs w:val="20"/>
        </w:rPr>
      </w:pPr>
      <w:r w:rsidRPr="000C6BEB">
        <w:rPr>
          <w:rFonts w:ascii="Calibri Light" w:hAnsi="Calibri Light" w:cs="Calibri Light"/>
          <w:color w:val="auto"/>
          <w:sz w:val="20"/>
          <w:szCs w:val="20"/>
        </w:rPr>
        <w:t xml:space="preserve">3. </w:t>
      </w:r>
      <w:r w:rsidR="008D66C2">
        <w:rPr>
          <w:rFonts w:ascii="Calibri Light" w:hAnsi="Calibri Light" w:cs="Calibri Light"/>
          <w:color w:val="auto"/>
          <w:sz w:val="20"/>
          <w:szCs w:val="20"/>
        </w:rPr>
        <w:t>Ocenę</w:t>
      </w:r>
      <w:r w:rsidRPr="000C6BEB">
        <w:rPr>
          <w:rFonts w:ascii="Calibri Light" w:hAnsi="Calibri Light" w:cs="Calibri Light"/>
          <w:color w:val="auto"/>
          <w:sz w:val="20"/>
          <w:szCs w:val="20"/>
        </w:rPr>
        <w:t xml:space="preserve"> </w:t>
      </w:r>
      <w:r w:rsidR="00F13715">
        <w:rPr>
          <w:rFonts w:ascii="Calibri Light" w:hAnsi="Calibri Light" w:cs="Calibri Light"/>
          <w:color w:val="auto"/>
          <w:sz w:val="20"/>
          <w:szCs w:val="20"/>
        </w:rPr>
        <w:t>semestralna/</w:t>
      </w:r>
      <w:r w:rsidRPr="000C6BEB">
        <w:rPr>
          <w:rFonts w:ascii="Calibri Light" w:hAnsi="Calibri Light" w:cs="Calibri Light"/>
          <w:color w:val="auto"/>
          <w:sz w:val="20"/>
          <w:szCs w:val="20"/>
        </w:rPr>
        <w:t xml:space="preserve"> roczn</w:t>
      </w:r>
      <w:r w:rsidR="008D66C2">
        <w:rPr>
          <w:rFonts w:ascii="Calibri Light" w:hAnsi="Calibri Light" w:cs="Calibri Light"/>
          <w:color w:val="auto"/>
          <w:sz w:val="20"/>
          <w:szCs w:val="20"/>
        </w:rPr>
        <w:t>ą</w:t>
      </w:r>
      <w:r w:rsidRPr="000C6BEB">
        <w:rPr>
          <w:rFonts w:ascii="Calibri Light" w:hAnsi="Calibri Light" w:cs="Calibri Light"/>
          <w:color w:val="auto"/>
          <w:sz w:val="20"/>
          <w:szCs w:val="20"/>
        </w:rPr>
        <w:t xml:space="preserve"> </w:t>
      </w:r>
      <w:r w:rsidR="008D66C2">
        <w:rPr>
          <w:rFonts w:ascii="Calibri Light" w:hAnsi="Calibri Light" w:cs="Calibri Light"/>
          <w:color w:val="auto"/>
          <w:sz w:val="20"/>
          <w:szCs w:val="20"/>
        </w:rPr>
        <w:t>uczeń otrzymuje na podstawie średniej ważonej. Do średniej tej przyjmuje się następujące wagi:</w:t>
      </w:r>
      <w:r w:rsidR="004E572C">
        <w:rPr>
          <w:rFonts w:ascii="Calibri Light" w:hAnsi="Calibri Light" w:cs="Calibri Light"/>
          <w:color w:val="auto"/>
          <w:sz w:val="20"/>
          <w:szCs w:val="20"/>
        </w:rPr>
        <w:br/>
      </w:r>
      <w:r w:rsidR="004E572C" w:rsidRPr="004E572C">
        <w:rPr>
          <w:rFonts w:ascii="Calibri Light" w:hAnsi="Calibri Light" w:cs="Calibri Light"/>
          <w:b/>
          <w:color w:val="auto"/>
          <w:sz w:val="20"/>
          <w:szCs w:val="20"/>
        </w:rPr>
        <w:t>w</w:t>
      </w:r>
      <w:r w:rsidR="008D66C2" w:rsidRPr="004E572C">
        <w:rPr>
          <w:rFonts w:ascii="Calibri Light" w:hAnsi="Calibri Light" w:cs="Calibri Light"/>
          <w:b/>
          <w:color w:val="auto"/>
          <w:sz w:val="20"/>
          <w:szCs w:val="20"/>
        </w:rPr>
        <w:t>aga 2:</w:t>
      </w:r>
      <w:r w:rsidR="008D66C2" w:rsidRPr="004E572C">
        <w:rPr>
          <w:rFonts w:ascii="Calibri Light" w:hAnsi="Calibri Light" w:cs="Calibri Light"/>
          <w:color w:val="auto"/>
          <w:sz w:val="20"/>
          <w:szCs w:val="20"/>
        </w:rPr>
        <w:t xml:space="preserve"> aktywność na lekcji, odpowiedzi na pytania, </w:t>
      </w:r>
      <w:r w:rsidR="004E572C" w:rsidRPr="004E572C">
        <w:rPr>
          <w:rFonts w:ascii="Calibri Light" w:hAnsi="Calibri Light" w:cs="Calibri Light"/>
          <w:color w:val="auto"/>
          <w:sz w:val="20"/>
          <w:szCs w:val="20"/>
        </w:rPr>
        <w:t xml:space="preserve">ćwiczenia sprawdzające, </w:t>
      </w:r>
      <w:r w:rsidR="004E572C" w:rsidRPr="004E572C">
        <w:rPr>
          <w:rFonts w:ascii="Calibri Light" w:hAnsi="Calibri Light" w:cs="Calibri Light"/>
          <w:b/>
          <w:color w:val="auto"/>
          <w:sz w:val="20"/>
          <w:szCs w:val="20"/>
        </w:rPr>
        <w:t>w</w:t>
      </w:r>
      <w:r w:rsidR="008D66C2" w:rsidRPr="004E572C">
        <w:rPr>
          <w:rFonts w:ascii="Calibri Light" w:hAnsi="Calibri Light" w:cs="Calibri Light"/>
          <w:b/>
          <w:color w:val="auto"/>
          <w:sz w:val="20"/>
          <w:szCs w:val="20"/>
        </w:rPr>
        <w:t>aga 1:</w:t>
      </w:r>
      <w:r w:rsidR="008D66C2" w:rsidRPr="004E572C">
        <w:rPr>
          <w:rFonts w:ascii="Calibri Light" w:hAnsi="Calibri Light" w:cs="Calibri Light"/>
          <w:color w:val="auto"/>
          <w:sz w:val="20"/>
          <w:szCs w:val="20"/>
        </w:rPr>
        <w:t xml:space="preserve"> ćw</w:t>
      </w:r>
      <w:r w:rsidR="004E572C" w:rsidRPr="004E572C">
        <w:rPr>
          <w:rFonts w:ascii="Calibri Light" w:hAnsi="Calibri Light" w:cs="Calibri Light"/>
          <w:color w:val="auto"/>
          <w:sz w:val="20"/>
          <w:szCs w:val="20"/>
        </w:rPr>
        <w:t>.</w:t>
      </w:r>
      <w:r w:rsidR="008D66C2" w:rsidRPr="004E572C">
        <w:rPr>
          <w:rFonts w:ascii="Calibri Light" w:hAnsi="Calibri Light" w:cs="Calibri Light"/>
          <w:color w:val="auto"/>
          <w:sz w:val="20"/>
          <w:szCs w:val="20"/>
        </w:rPr>
        <w:t xml:space="preserve"> wykonywane podczas lekcji, udział w projekcie grupowym, zadania domowe.</w:t>
      </w:r>
    </w:p>
    <w:p w:rsidR="00EB0B8B" w:rsidRPr="004E572C" w:rsidRDefault="004E572C" w:rsidP="004E572C">
      <w:pPr>
        <w:pStyle w:val="Default"/>
        <w:rPr>
          <w:rFonts w:ascii="Calibri Light" w:hAnsi="Calibri Light" w:cs="Calibri Light"/>
          <w:color w:val="auto"/>
          <w:sz w:val="20"/>
          <w:szCs w:val="20"/>
        </w:rPr>
      </w:pPr>
      <w:r>
        <w:rPr>
          <w:rFonts w:ascii="Calibri Light" w:hAnsi="Calibri Light" w:cs="Calibri Light"/>
          <w:color w:val="auto"/>
          <w:sz w:val="20"/>
          <w:szCs w:val="20"/>
        </w:rPr>
        <w:t xml:space="preserve">4. </w:t>
      </w:r>
      <w:r w:rsidR="00EB0B8B" w:rsidRPr="004E572C">
        <w:rPr>
          <w:rFonts w:ascii="Calibri Light" w:hAnsi="Calibri Light" w:cs="Calibri Light"/>
          <w:color w:val="auto"/>
          <w:sz w:val="20"/>
          <w:szCs w:val="20"/>
        </w:rPr>
        <w:t>Średnia semestralna obliczana jest w następujący sposób:</w:t>
      </w:r>
    </w:p>
    <w:p w:rsidR="00F13715" w:rsidRPr="000C6BEB" w:rsidRDefault="00EB0B8B" w:rsidP="004E572C">
      <w:pPr>
        <w:ind w:left="284" w:firstLine="284"/>
        <w:rPr>
          <w:rFonts w:ascii="Calibri Light" w:hAnsi="Calibri Light" w:cs="Calibri Light"/>
        </w:rPr>
      </w:pPr>
      <m:oMathPara>
        <m:oMath>
          <m:r>
            <m:rPr>
              <m:sty m:val="bi"/>
            </m:rPr>
            <w:rPr>
              <w:rFonts w:ascii="Cambria Math" w:hAnsi="Cambria Math" w:cs="Calibri Light"/>
            </w:rPr>
            <m:t>średnia</m:t>
          </m:r>
          <m:f>
            <m:fPr>
              <m:type m:val="lin"/>
              <m:ctrlPr>
                <w:rPr>
                  <w:rFonts w:ascii="Cambria Math" w:hAnsi="Cambria Math" w:cs="Calibri Light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Calibri Light"/>
                </w:rPr>
                <m:t>semestralna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Calibri Light"/>
                </w:rPr>
                <m:t>roczna</m:t>
              </m:r>
            </m:den>
          </m:f>
          <m:r>
            <w:rPr>
              <w:rFonts w:ascii="Cambria Math" w:hAnsi="Cambria Math" w:cs="Calibri Light"/>
            </w:rPr>
            <m:t>=</m:t>
          </m:r>
          <m:f>
            <m:fPr>
              <m:ctrlPr>
                <w:rPr>
                  <w:rFonts w:ascii="Cambria Math" w:hAnsi="Cambria Math" w:cs="Calibri Light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 Light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 Light"/>
                    </w:rPr>
                    <m:t>ocena</m:t>
                  </m:r>
                </m:e>
                <m:sub>
                  <m:r>
                    <w:rPr>
                      <w:rFonts w:ascii="Cambria Math" w:hAnsi="Cambria Math" w:cs="Calibri Light"/>
                    </w:rPr>
                    <m:t>1</m:t>
                  </m:r>
                </m:sub>
              </m:sSub>
              <m:r>
                <w:rPr>
                  <w:rFonts w:ascii="Cambria Math" w:hAnsi="Cambria Math" w:cs="Calibri Light"/>
                </w:rPr>
                <m:t>∙</m:t>
              </m:r>
              <m:sSub>
                <m:sSubPr>
                  <m:ctrlPr>
                    <w:rPr>
                      <w:rFonts w:ascii="Cambria Math" w:hAnsi="Cambria Math" w:cs="Calibri Light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 Light"/>
                    </w:rPr>
                    <m:t>waga</m:t>
                  </m:r>
                </m:e>
                <m:sub>
                  <m:r>
                    <w:rPr>
                      <w:rFonts w:ascii="Cambria Math" w:hAnsi="Cambria Math" w:cs="Calibri Light"/>
                    </w:rPr>
                    <m:t>1</m:t>
                  </m:r>
                </m:sub>
              </m:sSub>
              <m:r>
                <w:rPr>
                  <w:rFonts w:ascii="Cambria Math" w:hAnsi="Cambria Math" w:cs="Calibri Light"/>
                </w:rPr>
                <m:t>+…+</m:t>
              </m:r>
              <m:sSub>
                <m:sSubPr>
                  <m:ctrlPr>
                    <w:rPr>
                      <w:rFonts w:ascii="Cambria Math" w:hAnsi="Cambria Math" w:cs="Calibri Light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 Light"/>
                    </w:rPr>
                    <m:t>ocena</m:t>
                  </m:r>
                </m:e>
                <m:sub>
                  <m:r>
                    <w:rPr>
                      <w:rFonts w:ascii="Cambria Math" w:hAnsi="Cambria Math" w:cs="Calibri Light"/>
                    </w:rPr>
                    <m:t>n</m:t>
                  </m:r>
                </m:sub>
              </m:sSub>
              <m:r>
                <w:rPr>
                  <w:rFonts w:ascii="Cambria Math" w:hAnsi="Cambria Math" w:cs="Calibri Light"/>
                </w:rPr>
                <m:t>∙</m:t>
              </m:r>
              <m:sSub>
                <m:sSubPr>
                  <m:ctrlPr>
                    <w:rPr>
                      <w:rFonts w:ascii="Cambria Math" w:hAnsi="Cambria Math" w:cs="Calibri Light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 Light"/>
                    </w:rPr>
                    <m:t>waga</m:t>
                  </m:r>
                </m:e>
                <m:sub>
                  <m:r>
                    <w:rPr>
                      <w:rFonts w:ascii="Cambria Math" w:hAnsi="Cambria Math" w:cs="Calibri Light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 Light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 Light"/>
                    </w:rPr>
                    <m:t>waga</m:t>
                  </m:r>
                </m:e>
                <m:sub>
                  <m:r>
                    <w:rPr>
                      <w:rFonts w:ascii="Cambria Math" w:hAnsi="Cambria Math" w:cs="Calibri Light"/>
                    </w:rPr>
                    <m:t>1</m:t>
                  </m:r>
                </m:sub>
              </m:sSub>
              <m:r>
                <w:rPr>
                  <w:rFonts w:ascii="Cambria Math" w:hAnsi="Cambria Math" w:cs="Calibri Light"/>
                </w:rPr>
                <m:t>+…+</m:t>
              </m:r>
              <m:sSub>
                <m:sSubPr>
                  <m:ctrlPr>
                    <w:rPr>
                      <w:rFonts w:ascii="Cambria Math" w:hAnsi="Cambria Math" w:cs="Calibri Light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 Light"/>
                    </w:rPr>
                    <m:t>waga</m:t>
                  </m:r>
                </m:e>
                <m:sub>
                  <m:r>
                    <w:rPr>
                      <w:rFonts w:ascii="Cambria Math" w:hAnsi="Cambria Math" w:cs="Calibri Light"/>
                    </w:rPr>
                    <m:t>n</m:t>
                  </m:r>
                </m:sub>
              </m:sSub>
            </m:den>
          </m:f>
        </m:oMath>
      </m:oMathPara>
      <w:r w:rsidR="008D66C2">
        <w:rPr>
          <w:rFonts w:ascii="Calibri Light" w:hAnsi="Calibri Light" w:cs="Calibri Light"/>
        </w:rPr>
        <w:br/>
      </w:r>
      <w:r w:rsidR="00F13715">
        <w:rPr>
          <w:rFonts w:ascii="Calibri Light" w:hAnsi="Calibri Light" w:cs="Calibri Light"/>
        </w:rPr>
        <w:t>Semestralną ocenę celującą otrzymuje uczeń, który uzyskuje cząstkowe oceny celujące i ma średnią semestralną umożliwiającą wystawienie oceny bardzo dobrej.</w:t>
      </w:r>
    </w:p>
    <w:p w:rsidR="00F13715" w:rsidRDefault="00F13715" w:rsidP="004E572C">
      <w:pPr>
        <w:pStyle w:val="Default"/>
        <w:spacing w:after="60"/>
        <w:ind w:left="284"/>
        <w:jc w:val="both"/>
        <w:rPr>
          <w:rFonts w:ascii="Calibri Light" w:hAnsi="Calibri Light" w:cs="Calibri Light"/>
          <w:color w:val="auto"/>
          <w:sz w:val="20"/>
          <w:szCs w:val="20"/>
        </w:rPr>
      </w:pPr>
      <w:r>
        <w:rPr>
          <w:rFonts w:ascii="Calibri Light" w:hAnsi="Calibri Light" w:cs="Calibri Light"/>
          <w:color w:val="auto"/>
          <w:sz w:val="20"/>
          <w:szCs w:val="20"/>
        </w:rPr>
        <w:t>Pozostałe oceny semestralne wystawiana jest w zależności od uzyskanej średniej następująco:</w:t>
      </w:r>
    </w:p>
    <w:p w:rsidR="00554AD7" w:rsidRPr="000C6BEB" w:rsidRDefault="00554AD7" w:rsidP="00554AD7">
      <w:pPr>
        <w:pStyle w:val="Default"/>
        <w:ind w:firstLine="284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C6BEB">
        <w:rPr>
          <w:rFonts w:ascii="Calibri Light" w:hAnsi="Calibri Light" w:cs="Calibri Light"/>
          <w:color w:val="auto"/>
          <w:sz w:val="20"/>
          <w:szCs w:val="20"/>
        </w:rPr>
        <w:t>4,61 – 5,5 – bardzo dobry</w:t>
      </w:r>
    </w:p>
    <w:p w:rsidR="00554AD7" w:rsidRPr="000C6BEB" w:rsidRDefault="00554AD7" w:rsidP="00554AD7">
      <w:pPr>
        <w:pStyle w:val="Default"/>
        <w:ind w:firstLine="284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C6BEB">
        <w:rPr>
          <w:rFonts w:ascii="Calibri Light" w:hAnsi="Calibri Light" w:cs="Calibri Light"/>
          <w:color w:val="auto"/>
          <w:sz w:val="20"/>
          <w:szCs w:val="20"/>
        </w:rPr>
        <w:t>3,61 – 4,6 – dobry</w:t>
      </w:r>
    </w:p>
    <w:p w:rsidR="00554AD7" w:rsidRPr="000C6BEB" w:rsidRDefault="00554AD7" w:rsidP="00554AD7">
      <w:pPr>
        <w:pStyle w:val="Default"/>
        <w:ind w:firstLine="284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C6BEB">
        <w:rPr>
          <w:rFonts w:ascii="Calibri Light" w:hAnsi="Calibri Light" w:cs="Calibri Light"/>
          <w:color w:val="auto"/>
          <w:sz w:val="20"/>
          <w:szCs w:val="20"/>
        </w:rPr>
        <w:t>2,61 – 3,6 – dostateczny</w:t>
      </w:r>
    </w:p>
    <w:p w:rsidR="00554AD7" w:rsidRPr="000C6BEB" w:rsidRDefault="00554AD7" w:rsidP="00554AD7">
      <w:pPr>
        <w:pStyle w:val="Default"/>
        <w:ind w:firstLine="284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C6BEB">
        <w:rPr>
          <w:rFonts w:ascii="Calibri Light" w:hAnsi="Calibri Light" w:cs="Calibri Light"/>
          <w:color w:val="auto"/>
          <w:sz w:val="20"/>
          <w:szCs w:val="20"/>
        </w:rPr>
        <w:t>1,71 – 2,6 – dopuszczający</w:t>
      </w:r>
    </w:p>
    <w:p w:rsidR="00554AD7" w:rsidRDefault="00554AD7" w:rsidP="00554AD7">
      <w:pPr>
        <w:spacing w:after="120"/>
        <w:ind w:firstLine="284"/>
        <w:jc w:val="both"/>
        <w:rPr>
          <w:rFonts w:ascii="Calibri Light" w:hAnsi="Calibri Light" w:cs="Calibri Light"/>
        </w:rPr>
      </w:pPr>
      <w:r w:rsidRPr="000C6BEB">
        <w:rPr>
          <w:rFonts w:ascii="Calibri Light" w:hAnsi="Calibri Light" w:cs="Calibri Light"/>
        </w:rPr>
        <w:t>1,00 – 1,7 – niedostateczny</w:t>
      </w:r>
    </w:p>
    <w:p w:rsidR="00F13715" w:rsidRPr="00F13715" w:rsidRDefault="004E572C" w:rsidP="00F13715">
      <w:pPr>
        <w:pStyle w:val="Default"/>
        <w:spacing w:after="60"/>
        <w:jc w:val="both"/>
        <w:rPr>
          <w:rFonts w:ascii="Calibri Light" w:hAnsi="Calibri Light" w:cs="Calibri Light"/>
          <w:color w:val="auto"/>
          <w:sz w:val="20"/>
          <w:szCs w:val="20"/>
        </w:rPr>
      </w:pPr>
      <w:r>
        <w:rPr>
          <w:rFonts w:ascii="Calibri Light" w:hAnsi="Calibri Light" w:cs="Calibri Light"/>
          <w:color w:val="auto"/>
          <w:sz w:val="20"/>
          <w:szCs w:val="20"/>
        </w:rPr>
        <w:t>5</w:t>
      </w:r>
      <w:r w:rsidR="00F13715" w:rsidRPr="00F13715">
        <w:rPr>
          <w:rFonts w:ascii="Calibri Light" w:hAnsi="Calibri Light" w:cs="Calibri Light"/>
          <w:color w:val="auto"/>
          <w:sz w:val="20"/>
          <w:szCs w:val="20"/>
        </w:rPr>
        <w:t xml:space="preserve">. </w:t>
      </w:r>
      <w:r w:rsidR="00F13715">
        <w:rPr>
          <w:rFonts w:ascii="Calibri Light" w:hAnsi="Calibri Light" w:cs="Calibri Light"/>
          <w:color w:val="auto"/>
          <w:sz w:val="20"/>
          <w:szCs w:val="20"/>
        </w:rPr>
        <w:t>O proponowanej ocenie semestralnej nauczyciel informuje ucznia i jego rodziców na miesiąc przed klasyfikacją.</w:t>
      </w:r>
    </w:p>
    <w:p w:rsidR="00554AD7" w:rsidRPr="000C6BEB" w:rsidRDefault="00554AD7" w:rsidP="00554AD7">
      <w:pPr>
        <w:pStyle w:val="Default"/>
        <w:spacing w:before="240" w:after="120"/>
        <w:jc w:val="both"/>
        <w:rPr>
          <w:rFonts w:ascii="Calibri Light" w:hAnsi="Calibri Light" w:cs="Calibri Light"/>
          <w:b/>
          <w:sz w:val="20"/>
          <w:szCs w:val="20"/>
        </w:rPr>
      </w:pPr>
      <w:r w:rsidRPr="000C6BEB">
        <w:rPr>
          <w:rFonts w:ascii="Calibri Light" w:hAnsi="Calibri Light" w:cs="Calibri Light"/>
          <w:b/>
          <w:sz w:val="20"/>
          <w:szCs w:val="20"/>
        </w:rPr>
        <w:t>IV. Zasady uzupełniania braków i poprawiania ocen</w:t>
      </w:r>
    </w:p>
    <w:p w:rsidR="00554AD7" w:rsidRPr="000C6BEB" w:rsidRDefault="00554AD7" w:rsidP="00554AD7">
      <w:pPr>
        <w:pStyle w:val="Default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C6BEB">
        <w:rPr>
          <w:rFonts w:ascii="Calibri Light" w:hAnsi="Calibri Light" w:cs="Calibri Light"/>
          <w:color w:val="auto"/>
          <w:sz w:val="20"/>
          <w:szCs w:val="20"/>
        </w:rPr>
        <w:t xml:space="preserve">1. </w:t>
      </w:r>
      <w:r w:rsidRPr="000C6BEB">
        <w:rPr>
          <w:rFonts w:ascii="Calibri Light" w:hAnsi="Calibri Light" w:cs="Calibri Light"/>
          <w:b/>
          <w:sz w:val="20"/>
          <w:szCs w:val="20"/>
        </w:rPr>
        <w:t>Ćwiczenia sprawdzające</w:t>
      </w:r>
      <w:r w:rsidRPr="000C6BEB">
        <w:rPr>
          <w:rFonts w:ascii="Calibri Light" w:hAnsi="Calibri Light" w:cs="Calibri Light"/>
          <w:b/>
          <w:color w:val="auto"/>
          <w:sz w:val="20"/>
          <w:szCs w:val="20"/>
        </w:rPr>
        <w:t xml:space="preserve"> umiejętności pracy na komputerze w każdej formie są obowiązkowe</w:t>
      </w:r>
      <w:r w:rsidRPr="000C6BEB">
        <w:rPr>
          <w:rFonts w:ascii="Calibri Light" w:hAnsi="Calibri Light" w:cs="Calibri Light"/>
          <w:color w:val="auto"/>
          <w:sz w:val="20"/>
          <w:szCs w:val="20"/>
        </w:rPr>
        <w:t xml:space="preserve">. Oceny z tych ćwiczeń uczniowie mogą poprawiać </w:t>
      </w:r>
      <w:r w:rsidRPr="000C6BEB">
        <w:rPr>
          <w:rFonts w:ascii="Calibri Light" w:hAnsi="Calibri Light" w:cs="Calibri Light"/>
          <w:color w:val="auto"/>
          <w:sz w:val="20"/>
          <w:szCs w:val="20"/>
          <w:u w:val="single"/>
        </w:rPr>
        <w:t>raz w semestrze</w:t>
      </w:r>
      <w:r w:rsidRPr="000C6BEB">
        <w:rPr>
          <w:rFonts w:ascii="Calibri Light" w:hAnsi="Calibri Light" w:cs="Calibri Light"/>
          <w:color w:val="auto"/>
          <w:sz w:val="20"/>
          <w:szCs w:val="20"/>
        </w:rPr>
        <w:t xml:space="preserve">, po uprzednim ustaleniu terminu z nauczycielem. </w:t>
      </w:r>
    </w:p>
    <w:p w:rsidR="00554AD7" w:rsidRPr="000C6BEB" w:rsidRDefault="00554AD7" w:rsidP="00554AD7">
      <w:pPr>
        <w:pStyle w:val="Default"/>
        <w:jc w:val="both"/>
        <w:rPr>
          <w:rFonts w:ascii="Calibri Light" w:hAnsi="Calibri Light" w:cs="Calibri Light"/>
          <w:color w:val="auto"/>
          <w:sz w:val="20"/>
          <w:szCs w:val="20"/>
        </w:rPr>
      </w:pPr>
      <w:r>
        <w:rPr>
          <w:rFonts w:ascii="Calibri Light" w:hAnsi="Calibri Light" w:cs="Calibri Light"/>
          <w:color w:val="auto"/>
          <w:sz w:val="20"/>
          <w:szCs w:val="20"/>
        </w:rPr>
        <w:t xml:space="preserve">2. </w:t>
      </w:r>
      <w:r w:rsidRPr="000C6BEB">
        <w:rPr>
          <w:rFonts w:ascii="Calibri Light" w:hAnsi="Calibri Light" w:cs="Calibri Light"/>
          <w:color w:val="auto"/>
          <w:sz w:val="20"/>
          <w:szCs w:val="20"/>
        </w:rPr>
        <w:t>W przypadku nieobecności podczas ćwiczenia sprawdzającego uczeń ma obowiązek ustalić inny termin z nauczycielem (na najbliższych zajęciach).</w:t>
      </w:r>
    </w:p>
    <w:p w:rsidR="00554AD7" w:rsidRPr="000C6BEB" w:rsidRDefault="00554AD7" w:rsidP="00554AD7">
      <w:pPr>
        <w:pStyle w:val="Default"/>
        <w:jc w:val="both"/>
        <w:rPr>
          <w:rFonts w:ascii="Calibri Light" w:hAnsi="Calibri Light" w:cs="Calibri Light"/>
          <w:color w:val="auto"/>
          <w:sz w:val="20"/>
          <w:szCs w:val="20"/>
        </w:rPr>
      </w:pPr>
      <w:r>
        <w:rPr>
          <w:rFonts w:ascii="Calibri Light" w:hAnsi="Calibri Light" w:cs="Calibri Light"/>
          <w:color w:val="auto"/>
          <w:sz w:val="20"/>
          <w:szCs w:val="20"/>
        </w:rPr>
        <w:t>3</w:t>
      </w:r>
      <w:r w:rsidRPr="000C6BEB">
        <w:rPr>
          <w:rFonts w:ascii="Calibri Light" w:hAnsi="Calibri Light" w:cs="Calibri Light"/>
          <w:color w:val="auto"/>
          <w:sz w:val="20"/>
          <w:szCs w:val="20"/>
        </w:rPr>
        <w:t xml:space="preserve">. </w:t>
      </w:r>
      <w:r w:rsidRPr="000C6BEB">
        <w:rPr>
          <w:rFonts w:ascii="Calibri Light" w:hAnsi="Calibri Light" w:cs="Calibri Light"/>
          <w:sz w:val="20"/>
          <w:szCs w:val="20"/>
        </w:rPr>
        <w:t>Pozostałe</w:t>
      </w:r>
      <w:r w:rsidRPr="000C6BEB">
        <w:rPr>
          <w:rFonts w:ascii="Calibri Light" w:hAnsi="Calibri Light" w:cs="Calibri Light"/>
          <w:color w:val="auto"/>
          <w:sz w:val="20"/>
          <w:szCs w:val="20"/>
        </w:rPr>
        <w:t xml:space="preserve"> oceny uczniowie poprawiają po ustaleniu z nauczycielem terminu poprawy (w ciągu tygodnia).</w:t>
      </w:r>
    </w:p>
    <w:p w:rsidR="00554AD7" w:rsidRPr="000C6BEB" w:rsidRDefault="00554AD7" w:rsidP="00554AD7">
      <w:pPr>
        <w:pStyle w:val="Default"/>
        <w:jc w:val="both"/>
        <w:rPr>
          <w:rFonts w:ascii="Calibri Light" w:hAnsi="Calibri Light" w:cs="Calibri Light"/>
          <w:color w:val="auto"/>
          <w:sz w:val="20"/>
          <w:szCs w:val="20"/>
        </w:rPr>
      </w:pPr>
      <w:r>
        <w:rPr>
          <w:rFonts w:ascii="Calibri Light" w:hAnsi="Calibri Light" w:cs="Calibri Light"/>
          <w:color w:val="auto"/>
          <w:sz w:val="20"/>
          <w:szCs w:val="20"/>
        </w:rPr>
        <w:t>4</w:t>
      </w:r>
      <w:r w:rsidRPr="000C6BEB">
        <w:rPr>
          <w:rFonts w:ascii="Calibri Light" w:hAnsi="Calibri Light" w:cs="Calibri Light"/>
          <w:color w:val="auto"/>
          <w:sz w:val="20"/>
          <w:szCs w:val="20"/>
        </w:rPr>
        <w:t xml:space="preserve">. </w:t>
      </w:r>
      <w:r w:rsidRPr="000C6BEB">
        <w:rPr>
          <w:rFonts w:ascii="Calibri Light" w:hAnsi="Calibri Light" w:cs="Calibri Light"/>
          <w:sz w:val="20"/>
          <w:szCs w:val="20"/>
        </w:rPr>
        <w:t>Nauczyciel</w:t>
      </w:r>
      <w:r w:rsidRPr="000C6BEB">
        <w:rPr>
          <w:rFonts w:ascii="Calibri Light" w:hAnsi="Calibri Light" w:cs="Calibri Light"/>
          <w:color w:val="auto"/>
          <w:sz w:val="20"/>
          <w:szCs w:val="20"/>
        </w:rPr>
        <w:t xml:space="preserve"> informuje ucznia o otrzymanej ocenie z poprawy/uzupełnienia zadania bezpośrednio po jej wystawieniu. </w:t>
      </w:r>
    </w:p>
    <w:p w:rsidR="00554AD7" w:rsidRPr="000C6BEB" w:rsidRDefault="00554AD7" w:rsidP="00554AD7">
      <w:pPr>
        <w:pStyle w:val="Default"/>
        <w:jc w:val="both"/>
        <w:rPr>
          <w:rFonts w:ascii="Calibri Light" w:hAnsi="Calibri Light" w:cs="Calibri Light"/>
          <w:color w:val="auto"/>
          <w:sz w:val="20"/>
          <w:szCs w:val="20"/>
        </w:rPr>
      </w:pPr>
      <w:r>
        <w:rPr>
          <w:rFonts w:ascii="Calibri Light" w:hAnsi="Calibri Light" w:cs="Calibri Light"/>
          <w:color w:val="auto"/>
          <w:sz w:val="20"/>
          <w:szCs w:val="20"/>
        </w:rPr>
        <w:t>5</w:t>
      </w:r>
      <w:r w:rsidRPr="000C6BEB">
        <w:rPr>
          <w:rFonts w:ascii="Calibri Light" w:hAnsi="Calibri Light" w:cs="Calibri Light"/>
          <w:color w:val="auto"/>
          <w:sz w:val="20"/>
          <w:szCs w:val="20"/>
        </w:rPr>
        <w:t>. Uczeń</w:t>
      </w:r>
      <w:r w:rsidRPr="000C6BEB">
        <w:rPr>
          <w:rFonts w:ascii="Calibri Light" w:hAnsi="Calibri Light" w:cs="Calibri Light"/>
          <w:sz w:val="20"/>
          <w:szCs w:val="20"/>
        </w:rPr>
        <w:t xml:space="preserve"> ma obowiązek uzupełnić </w:t>
      </w:r>
      <w:r w:rsidRPr="000C6BEB">
        <w:rPr>
          <w:rFonts w:ascii="Calibri Light" w:hAnsi="Calibri Light" w:cs="Calibri Light"/>
          <w:sz w:val="20"/>
          <w:szCs w:val="20"/>
          <w:u w:val="single"/>
        </w:rPr>
        <w:t>w ciągu tygodnia</w:t>
      </w:r>
      <w:r w:rsidRPr="000C6BEB">
        <w:rPr>
          <w:rFonts w:ascii="Calibri Light" w:hAnsi="Calibri Light" w:cs="Calibri Light"/>
          <w:sz w:val="20"/>
          <w:szCs w:val="20"/>
        </w:rPr>
        <w:t xml:space="preserve"> braki w zeszycie wynikające z pojedynczej nieobecności na lekcji (wraz z pracą domową).</w:t>
      </w:r>
    </w:p>
    <w:p w:rsidR="00554AD7" w:rsidRPr="000C6BEB" w:rsidRDefault="00554AD7" w:rsidP="00554AD7">
      <w:pPr>
        <w:pStyle w:val="Default"/>
        <w:jc w:val="both"/>
        <w:rPr>
          <w:rFonts w:ascii="Calibri Light" w:hAnsi="Calibri Light" w:cs="Calibri Light"/>
          <w:color w:val="auto"/>
          <w:sz w:val="20"/>
          <w:szCs w:val="20"/>
        </w:rPr>
      </w:pPr>
      <w:r>
        <w:rPr>
          <w:rFonts w:ascii="Calibri Light" w:hAnsi="Calibri Light" w:cs="Calibri Light"/>
          <w:color w:val="auto"/>
          <w:sz w:val="20"/>
          <w:szCs w:val="20"/>
        </w:rPr>
        <w:t>6</w:t>
      </w:r>
      <w:r w:rsidRPr="000C6BEB">
        <w:rPr>
          <w:rFonts w:ascii="Calibri Light" w:hAnsi="Calibri Light" w:cs="Calibri Light"/>
          <w:color w:val="auto"/>
          <w:sz w:val="20"/>
          <w:szCs w:val="20"/>
        </w:rPr>
        <w:t>. Uzupełnienia braków klas sportowych oraz uczniów z dłuższą nieobecnością ustalane są na bieżąco z nauczycielem i mogą wykraczać poza powyższe terminy.</w:t>
      </w:r>
    </w:p>
    <w:p w:rsidR="00554AD7" w:rsidRPr="000C6BEB" w:rsidRDefault="00554AD7" w:rsidP="00554AD7">
      <w:pPr>
        <w:pStyle w:val="Default"/>
        <w:jc w:val="both"/>
        <w:rPr>
          <w:rFonts w:ascii="Calibri Light" w:hAnsi="Calibri Light" w:cs="Calibri Light"/>
          <w:color w:val="auto"/>
          <w:sz w:val="20"/>
          <w:szCs w:val="20"/>
        </w:rPr>
      </w:pPr>
      <w:r>
        <w:rPr>
          <w:rFonts w:ascii="Calibri Light" w:hAnsi="Calibri Light" w:cs="Calibri Light"/>
          <w:color w:val="FF0000"/>
          <w:sz w:val="20"/>
          <w:szCs w:val="20"/>
        </w:rPr>
        <w:t>7</w:t>
      </w:r>
      <w:r w:rsidRPr="000C6BEB">
        <w:rPr>
          <w:rFonts w:ascii="Calibri Light" w:hAnsi="Calibri Light" w:cs="Calibri Light"/>
          <w:color w:val="FF0000"/>
          <w:sz w:val="20"/>
          <w:szCs w:val="20"/>
        </w:rPr>
        <w:t>.</w:t>
      </w:r>
      <w:r w:rsidRPr="000C6BEB">
        <w:rPr>
          <w:rFonts w:ascii="Calibri Light" w:hAnsi="Calibri Light" w:cs="Calibri Light"/>
          <w:color w:val="auto"/>
          <w:sz w:val="20"/>
          <w:szCs w:val="20"/>
        </w:rPr>
        <w:t xml:space="preserve"> </w:t>
      </w:r>
      <w:r w:rsidRPr="000C6BEB">
        <w:rPr>
          <w:rFonts w:ascii="Calibri Light" w:hAnsi="Calibri Light" w:cs="Calibri Light"/>
          <w:color w:val="FF0000"/>
          <w:sz w:val="20"/>
          <w:szCs w:val="20"/>
        </w:rPr>
        <w:t>Termin uzupełnienia braków oraz zaległych ocen nie może być dłuższy niż miesiąc</w:t>
      </w:r>
      <w:r w:rsidRPr="000C6BEB">
        <w:rPr>
          <w:rFonts w:ascii="Calibri Light" w:hAnsi="Calibri Light" w:cs="Calibri Light"/>
          <w:color w:val="auto"/>
          <w:sz w:val="20"/>
          <w:szCs w:val="20"/>
        </w:rPr>
        <w:t>. Po niedotrzymaniu terminu uczeń otrzymuje ocenę niedostateczną za zaległą pracę.</w:t>
      </w:r>
    </w:p>
    <w:p w:rsidR="00554AD7" w:rsidRPr="000C6BEB" w:rsidRDefault="00554AD7" w:rsidP="00554AD7">
      <w:pPr>
        <w:pStyle w:val="Default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8</w:t>
      </w:r>
      <w:r w:rsidRPr="000C6BEB">
        <w:rPr>
          <w:rFonts w:ascii="Calibri Light" w:hAnsi="Calibri Light" w:cs="Calibri Light"/>
          <w:sz w:val="20"/>
          <w:szCs w:val="20"/>
        </w:rPr>
        <w:t xml:space="preserve">. Uczeń ma prawo poprawiać każdą ocenę, którą otrzymał, przy czym poprawianie ocen dobrych i bardzo dobrych następuje tylko w przypadku zaproponowania </w:t>
      </w:r>
      <w:r w:rsidRPr="000C6BEB">
        <w:rPr>
          <w:rFonts w:ascii="Calibri Light" w:hAnsi="Calibri Light" w:cs="Calibri Light"/>
          <w:color w:val="auto"/>
          <w:sz w:val="20"/>
          <w:szCs w:val="20"/>
        </w:rPr>
        <w:t>niesatysfakcjonującej</w:t>
      </w:r>
      <w:r w:rsidRPr="000C6BEB">
        <w:rPr>
          <w:rFonts w:ascii="Calibri Light" w:hAnsi="Calibri Light" w:cs="Calibri Light"/>
          <w:sz w:val="20"/>
          <w:szCs w:val="20"/>
        </w:rPr>
        <w:t xml:space="preserve"> oceny semestralnej lub rocznej w razie potrzeby.</w:t>
      </w:r>
    </w:p>
    <w:p w:rsidR="00554AD7" w:rsidRPr="000C6BEB" w:rsidRDefault="00554AD7" w:rsidP="00554AD7">
      <w:pPr>
        <w:pStyle w:val="Default"/>
        <w:jc w:val="both"/>
        <w:rPr>
          <w:rFonts w:ascii="Calibri Light" w:hAnsi="Calibri Light" w:cs="Calibri Light"/>
          <w:color w:val="auto"/>
          <w:sz w:val="20"/>
          <w:szCs w:val="20"/>
        </w:rPr>
      </w:pPr>
      <w:r>
        <w:rPr>
          <w:rFonts w:ascii="Calibri Light" w:hAnsi="Calibri Light" w:cs="Calibri Light"/>
          <w:color w:val="auto"/>
          <w:sz w:val="20"/>
          <w:szCs w:val="20"/>
        </w:rPr>
        <w:t>9</w:t>
      </w:r>
      <w:r w:rsidRPr="000C6BEB">
        <w:rPr>
          <w:rFonts w:ascii="Calibri Light" w:hAnsi="Calibri Light" w:cs="Calibri Light"/>
          <w:color w:val="auto"/>
          <w:sz w:val="20"/>
          <w:szCs w:val="20"/>
        </w:rPr>
        <w:t>. Przy poprawie nauczyciel bierze pod uwagę lepszą uzyskaną przez ucznia ocenę.</w:t>
      </w:r>
    </w:p>
    <w:p w:rsidR="00554AD7" w:rsidRPr="000C6BEB" w:rsidRDefault="00554AD7" w:rsidP="00554AD7">
      <w:pPr>
        <w:pStyle w:val="Default"/>
        <w:jc w:val="both"/>
        <w:rPr>
          <w:rFonts w:ascii="Calibri Light" w:hAnsi="Calibri Light" w:cs="Calibri Light"/>
          <w:color w:val="auto"/>
          <w:sz w:val="20"/>
          <w:szCs w:val="20"/>
        </w:rPr>
      </w:pPr>
      <w:r>
        <w:rPr>
          <w:rFonts w:ascii="Calibri Light" w:hAnsi="Calibri Light" w:cs="Calibri Light"/>
          <w:color w:val="auto"/>
          <w:sz w:val="20"/>
          <w:szCs w:val="20"/>
        </w:rPr>
        <w:t>10</w:t>
      </w:r>
      <w:r w:rsidRPr="000C6BEB">
        <w:rPr>
          <w:rFonts w:ascii="Calibri Light" w:hAnsi="Calibri Light" w:cs="Calibri Light"/>
          <w:color w:val="auto"/>
          <w:sz w:val="20"/>
          <w:szCs w:val="20"/>
        </w:rPr>
        <w:t>. Procedurę poprawiania oceny semestralnej lub rocznej określa załącznik do Wewnątrzszkolnych Zasad Oceniania – Procedura poprawiania ocen.</w:t>
      </w:r>
    </w:p>
    <w:p w:rsidR="00554AD7" w:rsidRPr="000C6BEB" w:rsidRDefault="00554AD7" w:rsidP="00554AD7">
      <w:pPr>
        <w:pStyle w:val="Default"/>
        <w:spacing w:before="240" w:after="120"/>
        <w:jc w:val="both"/>
        <w:rPr>
          <w:rFonts w:ascii="Calibri Light" w:hAnsi="Calibri Light" w:cs="Calibri Light"/>
          <w:b/>
          <w:color w:val="auto"/>
          <w:sz w:val="20"/>
          <w:szCs w:val="20"/>
        </w:rPr>
      </w:pPr>
      <w:r w:rsidRPr="000C6BEB">
        <w:rPr>
          <w:rFonts w:ascii="Calibri Light" w:hAnsi="Calibri Light" w:cs="Calibri Light"/>
          <w:b/>
          <w:color w:val="auto"/>
          <w:sz w:val="20"/>
          <w:szCs w:val="20"/>
        </w:rPr>
        <w:lastRenderedPageBreak/>
        <w:t xml:space="preserve">V. Inne </w:t>
      </w:r>
      <w:r w:rsidRPr="000C6BEB">
        <w:rPr>
          <w:rFonts w:ascii="Calibri Light" w:hAnsi="Calibri Light" w:cs="Calibri Light"/>
          <w:b/>
          <w:sz w:val="20"/>
          <w:szCs w:val="20"/>
        </w:rPr>
        <w:t>przyjęte</w:t>
      </w:r>
      <w:r w:rsidRPr="000C6BEB">
        <w:rPr>
          <w:rFonts w:ascii="Calibri Light" w:hAnsi="Calibri Light" w:cs="Calibri Light"/>
          <w:b/>
          <w:color w:val="auto"/>
          <w:sz w:val="20"/>
          <w:szCs w:val="20"/>
        </w:rPr>
        <w:t xml:space="preserve"> zasady</w:t>
      </w:r>
    </w:p>
    <w:p w:rsidR="00554AD7" w:rsidRPr="000C6BEB" w:rsidRDefault="00554AD7" w:rsidP="00554AD7">
      <w:pPr>
        <w:pStyle w:val="Default"/>
        <w:jc w:val="both"/>
        <w:rPr>
          <w:rFonts w:ascii="Calibri Light" w:hAnsi="Calibri Light" w:cs="Calibri Light"/>
          <w:color w:val="FF0000"/>
          <w:sz w:val="20"/>
          <w:szCs w:val="20"/>
        </w:rPr>
      </w:pPr>
      <w:r w:rsidRPr="000C6BEB">
        <w:rPr>
          <w:rFonts w:ascii="Calibri Light" w:hAnsi="Calibri Light" w:cs="Calibri Light"/>
          <w:color w:val="FF0000"/>
          <w:sz w:val="20"/>
          <w:szCs w:val="20"/>
        </w:rPr>
        <w:t>1. Uczeń jest zobowiązany do prowadzenia zeszytu przedmiotowego.</w:t>
      </w:r>
    </w:p>
    <w:p w:rsidR="00554AD7" w:rsidRPr="000C6BEB" w:rsidRDefault="00554AD7" w:rsidP="00554AD7">
      <w:pPr>
        <w:pStyle w:val="Default"/>
        <w:jc w:val="both"/>
        <w:rPr>
          <w:rFonts w:ascii="Calibri Light" w:hAnsi="Calibri Light" w:cs="Calibri Light"/>
          <w:sz w:val="20"/>
          <w:szCs w:val="20"/>
        </w:rPr>
      </w:pPr>
      <w:r w:rsidRPr="000C6BEB">
        <w:rPr>
          <w:rFonts w:ascii="Calibri Light" w:hAnsi="Calibri Light" w:cs="Calibri Light"/>
          <w:sz w:val="20"/>
          <w:szCs w:val="20"/>
        </w:rPr>
        <w:t>2. Uczeń może 2 razy w ciągu semestru zgłosić nieprzygotowanie do lekcji (</w:t>
      </w:r>
      <w:r w:rsidRPr="000C6BEB">
        <w:rPr>
          <w:rFonts w:ascii="Calibri Light" w:hAnsi="Calibri Light" w:cs="Calibri Light"/>
          <w:b/>
          <w:sz w:val="20"/>
          <w:szCs w:val="20"/>
        </w:rPr>
        <w:t>z wyłączeniem lekcji, na którą zostało zapowiedziane ćwiczenie sprawdzające</w:t>
      </w:r>
      <w:r w:rsidRPr="000C6BEB">
        <w:rPr>
          <w:rFonts w:ascii="Calibri Light" w:hAnsi="Calibri Light" w:cs="Calibri Light"/>
          <w:sz w:val="20"/>
          <w:szCs w:val="20"/>
        </w:rPr>
        <w:t>).</w:t>
      </w:r>
    </w:p>
    <w:p w:rsidR="00554AD7" w:rsidRPr="000C6BEB" w:rsidRDefault="00554AD7" w:rsidP="00554AD7">
      <w:pPr>
        <w:jc w:val="both"/>
        <w:rPr>
          <w:rFonts w:ascii="Calibri Light" w:hAnsi="Calibri Light" w:cs="Calibri Light"/>
        </w:rPr>
      </w:pPr>
      <w:r w:rsidRPr="000C6BEB">
        <w:rPr>
          <w:rFonts w:ascii="Calibri Light" w:hAnsi="Calibri Light" w:cs="Calibri Light"/>
        </w:rPr>
        <w:t>3. Za niezgłoszony przed lekcją brak zeszytu, pracę domową lub podręcznika uczeń otrzymuje ocenę niedostateczną, jeśli wykorzystał nieprzygotowania do lekcji.</w:t>
      </w:r>
    </w:p>
    <w:p w:rsidR="00554AD7" w:rsidRPr="000C6BEB" w:rsidRDefault="00554AD7" w:rsidP="00554AD7">
      <w:pPr>
        <w:pStyle w:val="Default"/>
        <w:spacing w:before="240" w:after="120"/>
        <w:jc w:val="both"/>
        <w:rPr>
          <w:rFonts w:ascii="Calibri Light" w:hAnsi="Calibri Light" w:cs="Calibri Light"/>
          <w:b/>
          <w:bCs/>
          <w:snapToGrid w:val="0"/>
          <w:sz w:val="20"/>
          <w:szCs w:val="20"/>
        </w:rPr>
      </w:pPr>
      <w:r w:rsidRPr="000C6BEB">
        <w:rPr>
          <w:rFonts w:ascii="Calibri Light" w:hAnsi="Calibri Light" w:cs="Calibri Light"/>
          <w:b/>
          <w:bCs/>
          <w:snapToGrid w:val="0"/>
          <w:sz w:val="20"/>
          <w:szCs w:val="20"/>
        </w:rPr>
        <w:t>VI. Ocena kształtująca na lekcjach</w:t>
      </w:r>
    </w:p>
    <w:p w:rsidR="00554AD7" w:rsidRPr="000C6BEB" w:rsidRDefault="00554AD7" w:rsidP="00554AD7">
      <w:pPr>
        <w:rPr>
          <w:rFonts w:ascii="Calibri Light" w:hAnsi="Calibri Light" w:cs="Calibri Light"/>
          <w:bCs/>
        </w:rPr>
      </w:pPr>
      <w:r w:rsidRPr="000C6BEB">
        <w:rPr>
          <w:rFonts w:ascii="Calibri Light" w:hAnsi="Calibri Light" w:cs="Calibri Light"/>
          <w:bCs/>
        </w:rPr>
        <w:t>1. Niektóre formy pracy na lekcjach mogą podlegać ocenie kształtującej - uczeń za swoją pracę nie otrzymuje wówczas oceny przedmiotowej:</w:t>
      </w:r>
    </w:p>
    <w:p w:rsidR="00554AD7" w:rsidRPr="000C6BEB" w:rsidRDefault="00554AD7" w:rsidP="00554AD7">
      <w:pPr>
        <w:numPr>
          <w:ilvl w:val="0"/>
          <w:numId w:val="26"/>
        </w:numPr>
        <w:ind w:left="993" w:hanging="283"/>
        <w:rPr>
          <w:rFonts w:ascii="Calibri Light" w:hAnsi="Calibri Light" w:cs="Calibri Light"/>
          <w:bCs/>
        </w:rPr>
      </w:pPr>
      <w:r w:rsidRPr="000C6BEB">
        <w:rPr>
          <w:rFonts w:ascii="Calibri Light" w:hAnsi="Calibri Light" w:cs="Calibri Light"/>
          <w:bCs/>
        </w:rPr>
        <w:t xml:space="preserve">ćwiczenia wykonywane podczas lekcji, </w:t>
      </w:r>
    </w:p>
    <w:p w:rsidR="00554AD7" w:rsidRPr="000C6BEB" w:rsidRDefault="00554AD7" w:rsidP="00554AD7">
      <w:pPr>
        <w:numPr>
          <w:ilvl w:val="0"/>
          <w:numId w:val="26"/>
        </w:numPr>
        <w:ind w:left="993" w:hanging="283"/>
        <w:rPr>
          <w:rFonts w:ascii="Calibri Light" w:hAnsi="Calibri Light" w:cs="Calibri Light"/>
          <w:bCs/>
        </w:rPr>
      </w:pPr>
      <w:r w:rsidRPr="000C6BEB">
        <w:rPr>
          <w:rFonts w:ascii="Calibri Light" w:hAnsi="Calibri Light" w:cs="Calibri Light"/>
          <w:bCs/>
        </w:rPr>
        <w:t>odpowiedzi na pytania,</w:t>
      </w:r>
    </w:p>
    <w:p w:rsidR="00554AD7" w:rsidRPr="000C6BEB" w:rsidRDefault="00554AD7" w:rsidP="00554AD7">
      <w:pPr>
        <w:numPr>
          <w:ilvl w:val="0"/>
          <w:numId w:val="26"/>
        </w:numPr>
        <w:ind w:left="993" w:hanging="283"/>
        <w:rPr>
          <w:rFonts w:ascii="Calibri Light" w:hAnsi="Calibri Light" w:cs="Calibri Light"/>
          <w:bCs/>
        </w:rPr>
      </w:pPr>
      <w:r w:rsidRPr="000C6BEB">
        <w:rPr>
          <w:rFonts w:ascii="Calibri Light" w:hAnsi="Calibri Light" w:cs="Calibri Light"/>
          <w:bCs/>
        </w:rPr>
        <w:t>zadania domowe,</w:t>
      </w:r>
    </w:p>
    <w:p w:rsidR="00554AD7" w:rsidRPr="000C6BEB" w:rsidRDefault="00554AD7" w:rsidP="00554AD7">
      <w:pPr>
        <w:numPr>
          <w:ilvl w:val="0"/>
          <w:numId w:val="26"/>
        </w:numPr>
        <w:ind w:left="993" w:hanging="283"/>
        <w:rPr>
          <w:rFonts w:ascii="Calibri Light" w:hAnsi="Calibri Light" w:cs="Calibri Light"/>
        </w:rPr>
      </w:pPr>
      <w:r w:rsidRPr="000C6BEB">
        <w:rPr>
          <w:rFonts w:ascii="Calibri Light" w:hAnsi="Calibri Light" w:cs="Calibri Light"/>
          <w:bCs/>
        </w:rPr>
        <w:t>aktywność</w:t>
      </w:r>
      <w:r w:rsidRPr="000C6BEB">
        <w:rPr>
          <w:rFonts w:ascii="Calibri Light" w:hAnsi="Calibri Light" w:cs="Calibri Light"/>
        </w:rPr>
        <w:t xml:space="preserve"> na lekcji,</w:t>
      </w:r>
    </w:p>
    <w:p w:rsidR="00554AD7" w:rsidRPr="000C6BEB" w:rsidRDefault="00554AD7" w:rsidP="00554AD7">
      <w:pPr>
        <w:rPr>
          <w:rFonts w:ascii="Calibri Light" w:hAnsi="Calibri Light" w:cs="Calibri Light"/>
        </w:rPr>
      </w:pPr>
      <w:r w:rsidRPr="000C6BEB">
        <w:rPr>
          <w:rFonts w:ascii="Calibri Light" w:hAnsi="Calibri Light" w:cs="Calibri Light"/>
        </w:rPr>
        <w:t xml:space="preserve">2. </w:t>
      </w:r>
      <w:r w:rsidRPr="000C6BEB">
        <w:rPr>
          <w:rFonts w:ascii="Calibri Light" w:hAnsi="Calibri Light" w:cs="Calibri Light"/>
          <w:bCs/>
        </w:rPr>
        <w:t>Wprowadzenie trzech podstawowych elementów oceny kształtującej na lekcji:</w:t>
      </w:r>
    </w:p>
    <w:p w:rsidR="00554AD7" w:rsidRPr="000C6BEB" w:rsidRDefault="00554AD7" w:rsidP="00554AD7">
      <w:pPr>
        <w:numPr>
          <w:ilvl w:val="0"/>
          <w:numId w:val="28"/>
        </w:numPr>
        <w:ind w:left="567" w:hanging="283"/>
        <w:rPr>
          <w:rFonts w:ascii="Calibri Light" w:hAnsi="Calibri Light" w:cs="Calibri Light"/>
        </w:rPr>
      </w:pPr>
      <w:r w:rsidRPr="000C6BEB">
        <w:rPr>
          <w:rFonts w:ascii="Calibri Light" w:hAnsi="Calibri Light" w:cs="Calibri Light"/>
        </w:rPr>
        <w:t>cele - przedstawiane przy rozpoczynaniu nowego działu/zagadnienia oraz na większości lekcji</w:t>
      </w:r>
    </w:p>
    <w:p w:rsidR="00554AD7" w:rsidRPr="000C6BEB" w:rsidRDefault="00554AD7" w:rsidP="00554AD7">
      <w:pPr>
        <w:numPr>
          <w:ilvl w:val="0"/>
          <w:numId w:val="28"/>
        </w:numPr>
        <w:ind w:left="567" w:hanging="283"/>
        <w:rPr>
          <w:rFonts w:ascii="Calibri Light" w:hAnsi="Calibri Light" w:cs="Calibri Light"/>
          <w:bCs/>
        </w:rPr>
      </w:pPr>
      <w:r w:rsidRPr="000C6BEB">
        <w:rPr>
          <w:rFonts w:ascii="Calibri Light" w:hAnsi="Calibri Light" w:cs="Calibri Light"/>
        </w:rPr>
        <w:t>ce</w:t>
      </w:r>
      <w:r w:rsidRPr="000C6BEB">
        <w:rPr>
          <w:rFonts w:ascii="Calibri Light" w:hAnsi="Calibri Light" w:cs="Calibri Light"/>
          <w:bCs/>
        </w:rPr>
        <w:t>le szczegółowe - kryteria sukcesu (</w:t>
      </w:r>
      <w:r w:rsidRPr="000C6BEB">
        <w:rPr>
          <w:rFonts w:ascii="Calibri Light" w:hAnsi="Calibri Light" w:cs="Calibri Light"/>
          <w:b/>
          <w:bCs/>
        </w:rPr>
        <w:t>NACOBEZU</w:t>
      </w:r>
      <w:r w:rsidRPr="000C6BEB">
        <w:rPr>
          <w:rFonts w:ascii="Calibri Light" w:hAnsi="Calibri Light" w:cs="Calibri Light"/>
          <w:bCs/>
        </w:rPr>
        <w:t>):</w:t>
      </w:r>
    </w:p>
    <w:p w:rsidR="00554AD7" w:rsidRPr="000C6BEB" w:rsidRDefault="00554AD7" w:rsidP="00554AD7">
      <w:pPr>
        <w:numPr>
          <w:ilvl w:val="0"/>
          <w:numId w:val="26"/>
        </w:numPr>
        <w:ind w:left="993" w:hanging="283"/>
        <w:rPr>
          <w:rFonts w:ascii="Calibri Light" w:hAnsi="Calibri Light" w:cs="Calibri Light"/>
          <w:bCs/>
        </w:rPr>
      </w:pPr>
      <w:r w:rsidRPr="000C6BEB">
        <w:rPr>
          <w:rFonts w:ascii="Calibri Light" w:hAnsi="Calibri Light" w:cs="Calibri Light"/>
          <w:bCs/>
        </w:rPr>
        <w:t>przedstawiane przed rozpoczęciem pracy na lekcji</w:t>
      </w:r>
    </w:p>
    <w:p w:rsidR="00554AD7" w:rsidRPr="000C6BEB" w:rsidRDefault="00554AD7" w:rsidP="00554AD7">
      <w:pPr>
        <w:numPr>
          <w:ilvl w:val="0"/>
          <w:numId w:val="26"/>
        </w:numPr>
        <w:ind w:left="993" w:hanging="283"/>
        <w:rPr>
          <w:rFonts w:ascii="Calibri Light" w:hAnsi="Calibri Light" w:cs="Calibri Light"/>
          <w:bCs/>
        </w:rPr>
      </w:pPr>
      <w:r w:rsidRPr="000C6BEB">
        <w:rPr>
          <w:rFonts w:ascii="Calibri Light" w:hAnsi="Calibri Light" w:cs="Calibri Light"/>
          <w:bCs/>
        </w:rPr>
        <w:t>podsumowane zagadnień w punktach podczas lekcji powtórzeniowej przed ćwiczeniem sprawdzającym</w:t>
      </w:r>
    </w:p>
    <w:p w:rsidR="00554AD7" w:rsidRPr="000C6BEB" w:rsidRDefault="00554AD7" w:rsidP="00554AD7">
      <w:pPr>
        <w:numPr>
          <w:ilvl w:val="0"/>
          <w:numId w:val="28"/>
        </w:numPr>
        <w:ind w:left="567" w:hanging="283"/>
        <w:rPr>
          <w:rFonts w:ascii="Calibri Light" w:hAnsi="Calibri Light" w:cs="Calibri Light"/>
          <w:bCs/>
        </w:rPr>
      </w:pPr>
      <w:r w:rsidRPr="000C6BEB">
        <w:rPr>
          <w:rFonts w:ascii="Calibri Light" w:hAnsi="Calibri Light" w:cs="Calibri Light"/>
        </w:rPr>
        <w:t>informacja</w:t>
      </w:r>
      <w:r w:rsidRPr="000C6BEB">
        <w:rPr>
          <w:rFonts w:ascii="Calibri Light" w:hAnsi="Calibri Light" w:cs="Calibri Light"/>
          <w:bCs/>
        </w:rPr>
        <w:t xml:space="preserve"> zwrotna:</w:t>
      </w:r>
    </w:p>
    <w:p w:rsidR="00554AD7" w:rsidRPr="000C6BEB" w:rsidRDefault="00554AD7" w:rsidP="00554AD7">
      <w:pPr>
        <w:numPr>
          <w:ilvl w:val="0"/>
          <w:numId w:val="27"/>
        </w:numPr>
        <w:ind w:left="709" w:hanging="142"/>
        <w:rPr>
          <w:rFonts w:ascii="Calibri Light" w:hAnsi="Calibri Light" w:cs="Calibri Light"/>
          <w:bCs/>
        </w:rPr>
      </w:pPr>
      <w:r w:rsidRPr="000C6BEB">
        <w:rPr>
          <w:rFonts w:ascii="Calibri Light" w:hAnsi="Calibri Light" w:cs="Calibri Light"/>
          <w:bCs/>
        </w:rPr>
        <w:t>4 elementy IZ:</w:t>
      </w:r>
    </w:p>
    <w:p w:rsidR="00554AD7" w:rsidRPr="000C6BEB" w:rsidRDefault="00554AD7" w:rsidP="00554AD7">
      <w:pPr>
        <w:numPr>
          <w:ilvl w:val="0"/>
          <w:numId w:val="26"/>
        </w:numPr>
        <w:ind w:left="993" w:hanging="283"/>
        <w:rPr>
          <w:rFonts w:ascii="Calibri Light" w:hAnsi="Calibri Light" w:cs="Calibri Light"/>
          <w:bCs/>
        </w:rPr>
      </w:pPr>
      <w:r w:rsidRPr="000C6BEB">
        <w:rPr>
          <w:rFonts w:ascii="Calibri Light" w:hAnsi="Calibri Light" w:cs="Calibri Light"/>
          <w:bCs/>
        </w:rPr>
        <w:t>wyszczególnienie i docenienie dobrych elementów pracy ucznia [</w:t>
      </w:r>
      <w:r w:rsidRPr="000C6BEB">
        <w:rPr>
          <w:rFonts w:ascii="Calibri Light" w:hAnsi="Calibri Light" w:cs="Calibri Light"/>
          <w:b/>
          <w:bCs/>
          <w:color w:val="FF0000"/>
        </w:rPr>
        <w:t>++</w:t>
      </w:r>
      <w:r w:rsidRPr="000C6BEB">
        <w:rPr>
          <w:rFonts w:ascii="Calibri Light" w:hAnsi="Calibri Light" w:cs="Calibri Light"/>
          <w:bCs/>
        </w:rPr>
        <w:t>]</w:t>
      </w:r>
    </w:p>
    <w:p w:rsidR="00554AD7" w:rsidRPr="000C6BEB" w:rsidRDefault="00554AD7" w:rsidP="00554AD7">
      <w:pPr>
        <w:numPr>
          <w:ilvl w:val="0"/>
          <w:numId w:val="26"/>
        </w:numPr>
        <w:ind w:left="993" w:hanging="283"/>
        <w:rPr>
          <w:rFonts w:ascii="Calibri Light" w:hAnsi="Calibri Light" w:cs="Calibri Light"/>
          <w:bCs/>
        </w:rPr>
      </w:pPr>
      <w:r w:rsidRPr="000C6BEB">
        <w:rPr>
          <w:rFonts w:ascii="Calibri Light" w:hAnsi="Calibri Light" w:cs="Calibri Light"/>
          <w:bCs/>
        </w:rPr>
        <w:t>odnotowanie tego, co wymaga poprawienia lub dodatkowej pracy ze strony ucznia [</w:t>
      </w:r>
      <w:r>
        <w:rPr>
          <w:rFonts w:ascii="Calibri Light" w:hAnsi="Calibri Light" w:cs="Calibri Light"/>
          <w:b/>
          <w:bCs/>
          <w:color w:val="FF0000"/>
        </w:rPr>
        <w:t>-</w:t>
      </w:r>
      <w:r w:rsidRPr="000C6BEB">
        <w:rPr>
          <w:rFonts w:ascii="Calibri Light" w:hAnsi="Calibri Light" w:cs="Calibri Light"/>
          <w:bCs/>
        </w:rPr>
        <w:t>]</w:t>
      </w:r>
    </w:p>
    <w:p w:rsidR="00554AD7" w:rsidRPr="000C6BEB" w:rsidRDefault="00554AD7" w:rsidP="00554AD7">
      <w:pPr>
        <w:numPr>
          <w:ilvl w:val="0"/>
          <w:numId w:val="26"/>
        </w:numPr>
        <w:ind w:left="993" w:hanging="283"/>
        <w:rPr>
          <w:rFonts w:ascii="Calibri Light" w:hAnsi="Calibri Light" w:cs="Calibri Light"/>
          <w:bCs/>
        </w:rPr>
      </w:pPr>
      <w:r w:rsidRPr="000C6BEB">
        <w:rPr>
          <w:rFonts w:ascii="Calibri Light" w:hAnsi="Calibri Light" w:cs="Calibri Light"/>
          <w:bCs/>
        </w:rPr>
        <w:t>wskazówki - w jaki sposób uczeń powinien poprawić pracę [</w:t>
      </w:r>
      <w:r w:rsidRPr="000C6BEB">
        <w:rPr>
          <w:rFonts w:ascii="Calibri Light" w:hAnsi="Calibri Light" w:cs="Calibri Light"/>
          <w:b/>
          <w:bCs/>
          <w:color w:val="FF0000"/>
        </w:rPr>
        <w:t>Δ</w:t>
      </w:r>
      <w:r w:rsidRPr="000C6BEB">
        <w:rPr>
          <w:rFonts w:ascii="Calibri Light" w:hAnsi="Calibri Light" w:cs="Calibri Light"/>
          <w:bCs/>
        </w:rPr>
        <w:t>]</w:t>
      </w:r>
    </w:p>
    <w:p w:rsidR="00554AD7" w:rsidRPr="000C6BEB" w:rsidRDefault="00554AD7" w:rsidP="00554AD7">
      <w:pPr>
        <w:numPr>
          <w:ilvl w:val="0"/>
          <w:numId w:val="26"/>
        </w:numPr>
        <w:ind w:left="993" w:hanging="283"/>
        <w:rPr>
          <w:rFonts w:ascii="Calibri Light" w:hAnsi="Calibri Light" w:cs="Calibri Light"/>
          <w:bCs/>
        </w:rPr>
      </w:pPr>
      <w:r w:rsidRPr="000C6BEB">
        <w:rPr>
          <w:rFonts w:ascii="Calibri Light" w:hAnsi="Calibri Light" w:cs="Calibri Light"/>
          <w:bCs/>
        </w:rPr>
        <w:t>wskazówki - w jakim kierunku uczeń powinien pracować dalej [</w:t>
      </w:r>
      <w:r w:rsidRPr="000C6BEB">
        <w:rPr>
          <w:rFonts w:ascii="Calibri Light" w:hAnsi="Calibri Light" w:cs="Calibri Light"/>
          <w:b/>
          <w:bCs/>
          <w:color w:val="FF0000"/>
        </w:rPr>
        <w:t>↑</w:t>
      </w:r>
      <w:r w:rsidRPr="000C6BEB">
        <w:rPr>
          <w:rFonts w:ascii="Calibri Light" w:hAnsi="Calibri Light" w:cs="Calibri Light"/>
          <w:bCs/>
        </w:rPr>
        <w:t>]</w:t>
      </w:r>
    </w:p>
    <w:p w:rsidR="00554AD7" w:rsidRPr="000C6BEB" w:rsidRDefault="00554AD7" w:rsidP="00554AD7">
      <w:pPr>
        <w:numPr>
          <w:ilvl w:val="0"/>
          <w:numId w:val="27"/>
        </w:numPr>
        <w:ind w:left="709" w:hanging="142"/>
        <w:rPr>
          <w:rFonts w:ascii="Calibri Light" w:hAnsi="Calibri Light" w:cs="Calibri Light"/>
          <w:bCs/>
        </w:rPr>
      </w:pPr>
      <w:r w:rsidRPr="000C6BEB">
        <w:rPr>
          <w:rFonts w:ascii="Calibri Light" w:hAnsi="Calibri Light" w:cs="Calibri Light"/>
          <w:bCs/>
        </w:rPr>
        <w:t>IZ jest udzielane szczególnie w trakcie pracy samodzielnej/grupowej z komputerem, lekcji powtórzeniowej</w:t>
      </w:r>
    </w:p>
    <w:p w:rsidR="00554AD7" w:rsidRPr="000C6BEB" w:rsidRDefault="00554AD7" w:rsidP="00554AD7">
      <w:pPr>
        <w:numPr>
          <w:ilvl w:val="0"/>
          <w:numId w:val="27"/>
        </w:numPr>
        <w:ind w:left="709" w:hanging="142"/>
        <w:rPr>
          <w:rFonts w:ascii="Calibri Light" w:hAnsi="Calibri Light" w:cs="Calibri Light"/>
          <w:bCs/>
        </w:rPr>
      </w:pPr>
      <w:r w:rsidRPr="000C6BEB">
        <w:rPr>
          <w:rFonts w:ascii="Calibri Light" w:hAnsi="Calibri Light" w:cs="Calibri Light"/>
          <w:bCs/>
        </w:rPr>
        <w:t>ze względu na specyfikę przedmiotu IZ ma w większości przypadków formę ustną</w:t>
      </w:r>
    </w:p>
    <w:p w:rsidR="00554AD7" w:rsidRPr="000C6BEB" w:rsidRDefault="00554AD7" w:rsidP="00554AD7">
      <w:pPr>
        <w:pStyle w:val="Default"/>
        <w:spacing w:before="240" w:after="12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0C6BEB">
        <w:rPr>
          <w:rFonts w:ascii="Calibri Light" w:hAnsi="Calibri Light" w:cs="Calibri Light"/>
          <w:b/>
          <w:bCs/>
          <w:sz w:val="20"/>
          <w:szCs w:val="20"/>
        </w:rPr>
        <w:t>VII. Ocena uczniów z zaleceniami PPPP</w:t>
      </w:r>
    </w:p>
    <w:p w:rsidR="00554AD7" w:rsidRPr="000C6BEB" w:rsidRDefault="00554AD7" w:rsidP="00554AD7">
      <w:pPr>
        <w:spacing w:after="60"/>
        <w:jc w:val="both"/>
        <w:rPr>
          <w:rFonts w:ascii="Calibri Light" w:hAnsi="Calibri Light" w:cs="Calibri Light"/>
          <w:bCs/>
        </w:rPr>
      </w:pPr>
      <w:r w:rsidRPr="000C6BEB">
        <w:rPr>
          <w:rFonts w:ascii="Calibri Light" w:hAnsi="Calibri Light" w:cs="Calibri Light"/>
          <w:bCs/>
        </w:rPr>
        <w:t xml:space="preserve">1. </w:t>
      </w:r>
      <w:r w:rsidRPr="000C6BEB">
        <w:rPr>
          <w:rFonts w:ascii="Calibri Light" w:hAnsi="Calibri Light" w:cs="Calibri Light"/>
        </w:rPr>
        <w:t>Nauczyciel dostosowuje wymagania w zakresie wiedzy i umiejętności w stosunku do ucznia, u którego stwierdzono deficyty rozwojowe i choroby uniemożliwiające sprostanie wymaganiom programowym, potwierdzone orzeczeniem Poradni Psychologiczno-Pedagogicznej lub opinią lekarza – specjalisty.</w:t>
      </w:r>
    </w:p>
    <w:p w:rsidR="00554AD7" w:rsidRPr="000C6BEB" w:rsidRDefault="00554AD7" w:rsidP="00554AD7">
      <w:pPr>
        <w:jc w:val="both"/>
        <w:rPr>
          <w:rFonts w:ascii="Calibri Light" w:hAnsi="Calibri Light" w:cs="Calibri Light"/>
          <w:b/>
          <w:bCs/>
        </w:rPr>
      </w:pPr>
      <w:r w:rsidRPr="000C6BEB">
        <w:rPr>
          <w:rFonts w:ascii="Calibri Light" w:hAnsi="Calibri Light" w:cs="Calibri Light"/>
          <w:bCs/>
        </w:rPr>
        <w:t xml:space="preserve">2. </w:t>
      </w:r>
      <w:r w:rsidRPr="000C6BEB">
        <w:rPr>
          <w:rFonts w:ascii="Calibri Light" w:hAnsi="Calibri Light" w:cs="Calibri Light"/>
          <w:snapToGrid w:val="0"/>
        </w:rPr>
        <w:t>W ocenianiu uczniów z dysfunkcjami uwzględnione zostają zalecenia poradni:</w:t>
      </w:r>
    </w:p>
    <w:p w:rsidR="00554AD7" w:rsidRPr="000C6BEB" w:rsidRDefault="00554AD7" w:rsidP="00554AD7">
      <w:pPr>
        <w:pStyle w:val="t4"/>
        <w:widowControl w:val="0"/>
        <w:numPr>
          <w:ilvl w:val="0"/>
          <w:numId w:val="29"/>
        </w:numPr>
        <w:tabs>
          <w:tab w:val="clear" w:pos="1440"/>
        </w:tabs>
        <w:spacing w:before="0" w:after="0"/>
        <w:ind w:left="426"/>
        <w:rPr>
          <w:rFonts w:ascii="Calibri Light" w:hAnsi="Calibri Light" w:cs="Calibri Light"/>
          <w:snapToGrid w:val="0"/>
          <w:sz w:val="20"/>
          <w:szCs w:val="20"/>
          <w:lang w:val="pl-PL"/>
        </w:rPr>
      </w:pPr>
      <w:r w:rsidRPr="000C6BEB">
        <w:rPr>
          <w:rFonts w:ascii="Calibri Light" w:hAnsi="Calibri Light" w:cs="Calibri Light"/>
          <w:snapToGrid w:val="0"/>
          <w:sz w:val="20"/>
          <w:szCs w:val="20"/>
          <w:lang w:val="pl-PL"/>
        </w:rPr>
        <w:t>wydłużenie czasu wykonywania ćwiczeń praktycznych,</w:t>
      </w:r>
    </w:p>
    <w:p w:rsidR="00554AD7" w:rsidRPr="000C6BEB" w:rsidRDefault="00554AD7" w:rsidP="00554AD7">
      <w:pPr>
        <w:widowControl w:val="0"/>
        <w:numPr>
          <w:ilvl w:val="0"/>
          <w:numId w:val="29"/>
        </w:numPr>
        <w:tabs>
          <w:tab w:val="clear" w:pos="1440"/>
        </w:tabs>
        <w:ind w:left="426"/>
        <w:rPr>
          <w:rFonts w:ascii="Calibri Light" w:hAnsi="Calibri Light" w:cs="Calibri Light"/>
          <w:snapToGrid w:val="0"/>
        </w:rPr>
      </w:pPr>
      <w:r w:rsidRPr="000C6BEB">
        <w:rPr>
          <w:rFonts w:ascii="Calibri Light" w:hAnsi="Calibri Light" w:cs="Calibri Light"/>
          <w:snapToGrid w:val="0"/>
        </w:rPr>
        <w:t>możliwość rozbicia ćwiczeń złożonych na prostsze i ocenienie ich wykonania etapami,</w:t>
      </w:r>
    </w:p>
    <w:p w:rsidR="00554AD7" w:rsidRPr="000C6BEB" w:rsidRDefault="00554AD7" w:rsidP="00554AD7">
      <w:pPr>
        <w:widowControl w:val="0"/>
        <w:numPr>
          <w:ilvl w:val="0"/>
          <w:numId w:val="29"/>
        </w:numPr>
        <w:tabs>
          <w:tab w:val="clear" w:pos="1440"/>
        </w:tabs>
        <w:ind w:left="426"/>
        <w:rPr>
          <w:rFonts w:ascii="Calibri Light" w:hAnsi="Calibri Light" w:cs="Calibri Light"/>
          <w:snapToGrid w:val="0"/>
        </w:rPr>
      </w:pPr>
      <w:r w:rsidRPr="000C6BEB">
        <w:rPr>
          <w:rFonts w:ascii="Calibri Light" w:hAnsi="Calibri Light" w:cs="Calibri Light"/>
          <w:snapToGrid w:val="0"/>
        </w:rPr>
        <w:t>konieczność odczytania poleceń otrzymywanych przez innych uczniów w formie pisemnej,</w:t>
      </w:r>
    </w:p>
    <w:p w:rsidR="00554AD7" w:rsidRPr="000C6BEB" w:rsidRDefault="00554AD7" w:rsidP="00554AD7">
      <w:pPr>
        <w:widowControl w:val="0"/>
        <w:numPr>
          <w:ilvl w:val="0"/>
          <w:numId w:val="29"/>
        </w:numPr>
        <w:tabs>
          <w:tab w:val="clear" w:pos="1440"/>
        </w:tabs>
        <w:ind w:left="426"/>
        <w:rPr>
          <w:rFonts w:ascii="Calibri Light" w:hAnsi="Calibri Light" w:cs="Calibri Light"/>
          <w:snapToGrid w:val="0"/>
        </w:rPr>
      </w:pPr>
      <w:r w:rsidRPr="000C6BEB">
        <w:rPr>
          <w:rFonts w:ascii="Calibri Light" w:hAnsi="Calibri Light" w:cs="Calibri Light"/>
          <w:snapToGrid w:val="0"/>
        </w:rPr>
        <w:t>branie pod uwagę poprawności merytorycznej wykonanego ćwiczenia, a nie jego walorów estetycznych,</w:t>
      </w:r>
    </w:p>
    <w:p w:rsidR="00554AD7" w:rsidRPr="000C6BEB" w:rsidRDefault="00554AD7" w:rsidP="00554AD7">
      <w:pPr>
        <w:widowControl w:val="0"/>
        <w:numPr>
          <w:ilvl w:val="0"/>
          <w:numId w:val="29"/>
        </w:numPr>
        <w:tabs>
          <w:tab w:val="clear" w:pos="1440"/>
        </w:tabs>
        <w:ind w:left="426"/>
        <w:rPr>
          <w:rFonts w:ascii="Calibri Light" w:hAnsi="Calibri Light" w:cs="Calibri Light"/>
          <w:snapToGrid w:val="0"/>
        </w:rPr>
      </w:pPr>
      <w:r w:rsidRPr="000C6BEB">
        <w:rPr>
          <w:rFonts w:ascii="Calibri Light" w:hAnsi="Calibri Light" w:cs="Calibri Light"/>
          <w:snapToGrid w:val="0"/>
        </w:rPr>
        <w:t>podczas odpowiedzi ustnych zadawanie większej ilości prostych pytań zamiast jednego złożonego,</w:t>
      </w:r>
    </w:p>
    <w:p w:rsidR="00554AD7" w:rsidRPr="000C6BEB" w:rsidRDefault="00554AD7" w:rsidP="00554AD7">
      <w:pPr>
        <w:widowControl w:val="0"/>
        <w:numPr>
          <w:ilvl w:val="0"/>
          <w:numId w:val="29"/>
        </w:numPr>
        <w:tabs>
          <w:tab w:val="clear" w:pos="1440"/>
        </w:tabs>
        <w:ind w:left="426"/>
        <w:rPr>
          <w:rFonts w:ascii="Calibri Light" w:hAnsi="Calibri Light" w:cs="Calibri Light"/>
          <w:snapToGrid w:val="0"/>
        </w:rPr>
      </w:pPr>
      <w:r w:rsidRPr="000C6BEB">
        <w:rPr>
          <w:rFonts w:ascii="Calibri Light" w:hAnsi="Calibri Light" w:cs="Calibri Light"/>
          <w:snapToGrid w:val="0"/>
        </w:rPr>
        <w:t>obniżenie wymagań dotyczących estetyki zeszytu przedmiotowego,</w:t>
      </w:r>
    </w:p>
    <w:p w:rsidR="00554AD7" w:rsidRPr="000C6BEB" w:rsidRDefault="00554AD7" w:rsidP="00554AD7">
      <w:pPr>
        <w:widowControl w:val="0"/>
        <w:numPr>
          <w:ilvl w:val="0"/>
          <w:numId w:val="29"/>
        </w:numPr>
        <w:tabs>
          <w:tab w:val="clear" w:pos="1440"/>
        </w:tabs>
        <w:ind w:left="426"/>
        <w:rPr>
          <w:rFonts w:ascii="Calibri Light" w:hAnsi="Calibri Light" w:cs="Calibri Light"/>
          <w:snapToGrid w:val="0"/>
        </w:rPr>
      </w:pPr>
      <w:r w:rsidRPr="000C6BEB">
        <w:rPr>
          <w:rFonts w:ascii="Calibri Light" w:hAnsi="Calibri Light" w:cs="Calibri Light"/>
          <w:snapToGrid w:val="0"/>
        </w:rPr>
        <w:t>możliwość udzielenia pomocy w przygotowaniu pracy dodatkowej,</w:t>
      </w:r>
    </w:p>
    <w:p w:rsidR="00554AD7" w:rsidRPr="000C6BEB" w:rsidRDefault="00554AD7" w:rsidP="00554AD7">
      <w:pPr>
        <w:widowControl w:val="0"/>
        <w:numPr>
          <w:ilvl w:val="0"/>
          <w:numId w:val="29"/>
        </w:numPr>
        <w:tabs>
          <w:tab w:val="clear" w:pos="1440"/>
        </w:tabs>
        <w:ind w:left="426"/>
        <w:rPr>
          <w:rFonts w:ascii="Calibri Light" w:hAnsi="Calibri Light" w:cs="Calibri Light"/>
          <w:snapToGrid w:val="0"/>
        </w:rPr>
      </w:pPr>
      <w:r w:rsidRPr="000C6BEB">
        <w:rPr>
          <w:rFonts w:ascii="Calibri Light" w:hAnsi="Calibri Light" w:cs="Calibri Light"/>
        </w:rPr>
        <w:t>uczniowie z dysleksją czy dysortografią w czasie wykonywania zadań bądź prac pisemnych w tym samym czasie otrzymują mniejszą ilość prac bądź o mniejszym stopniu trudności,</w:t>
      </w:r>
    </w:p>
    <w:p w:rsidR="00554AD7" w:rsidRPr="000C6BEB" w:rsidRDefault="00554AD7" w:rsidP="00554AD7">
      <w:pPr>
        <w:widowControl w:val="0"/>
        <w:numPr>
          <w:ilvl w:val="0"/>
          <w:numId w:val="29"/>
        </w:numPr>
        <w:tabs>
          <w:tab w:val="clear" w:pos="1440"/>
        </w:tabs>
        <w:ind w:left="426"/>
        <w:rPr>
          <w:rFonts w:ascii="Calibri Light" w:hAnsi="Calibri Light" w:cs="Calibri Light"/>
          <w:snapToGrid w:val="0"/>
        </w:rPr>
      </w:pPr>
      <w:r w:rsidRPr="000C6BEB">
        <w:rPr>
          <w:rFonts w:ascii="Calibri Light" w:hAnsi="Calibri Light" w:cs="Calibri Light"/>
        </w:rPr>
        <w:t>wobec uczniów wymagających obniżenia wymagań edukacyjnych nauczyciel może zastosować również inny rodzaj sprawdzianu.</w:t>
      </w:r>
    </w:p>
    <w:sectPr w:rsidR="00554AD7" w:rsidRPr="000C6BEB" w:rsidSect="00554AD7">
      <w:footerReference w:type="default" r:id="rId7"/>
      <w:headerReference w:type="first" r:id="rId8"/>
      <w:pgSz w:w="16838" w:h="11906" w:orient="landscape"/>
      <w:pgMar w:top="971" w:right="1417" w:bottom="851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7C1" w:rsidRPr="00A71062" w:rsidRDefault="003F37C1" w:rsidP="00A71062">
      <w:pPr>
        <w:pStyle w:val="Nagwek2"/>
        <w:spacing w:before="0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separator/>
      </w:r>
    </w:p>
  </w:endnote>
  <w:endnote w:type="continuationSeparator" w:id="1">
    <w:p w:rsidR="003F37C1" w:rsidRPr="00A71062" w:rsidRDefault="003F37C1" w:rsidP="00A71062">
      <w:pPr>
        <w:pStyle w:val="Nagwek2"/>
        <w:spacing w:before="0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218814"/>
      <w:docPartObj>
        <w:docPartGallery w:val="Page Numbers (Bottom of Page)"/>
        <w:docPartUnique/>
      </w:docPartObj>
    </w:sdtPr>
    <w:sdtContent>
      <w:p w:rsidR="008D66C2" w:rsidRDefault="00A30BA3">
        <w:pPr>
          <w:pStyle w:val="Stopka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4104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4104">
                <w:txbxContent>
                  <w:p w:rsidR="008D66C2" w:rsidRDefault="00A30BA3">
                    <w:pPr>
                      <w:jc w:val="center"/>
                    </w:pPr>
                    <w:fldSimple w:instr=" PAGE    \* MERGEFORMAT ">
                      <w:r w:rsidR="00211859" w:rsidRPr="00211859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7C1" w:rsidRPr="00A71062" w:rsidRDefault="003F37C1" w:rsidP="00A71062">
      <w:pPr>
        <w:pStyle w:val="Nagwek2"/>
        <w:spacing w:before="0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separator/>
      </w:r>
    </w:p>
  </w:footnote>
  <w:footnote w:type="continuationSeparator" w:id="1">
    <w:p w:rsidR="003F37C1" w:rsidRPr="00A71062" w:rsidRDefault="003F37C1" w:rsidP="00A71062">
      <w:pPr>
        <w:pStyle w:val="Nagwek2"/>
        <w:spacing w:before="0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C2" w:rsidRPr="00E85369" w:rsidRDefault="008D66C2" w:rsidP="00554AD7">
    <w:pPr>
      <w:jc w:val="center"/>
      <w:rPr>
        <w:rFonts w:ascii="Calibri Light" w:hAnsi="Calibri Light" w:cs="Calibri Light"/>
        <w:b/>
        <w:bCs/>
        <w:sz w:val="24"/>
        <w:szCs w:val="28"/>
      </w:rPr>
    </w:pPr>
    <w:r w:rsidRPr="00E85369">
      <w:rPr>
        <w:rFonts w:ascii="Calibri Light" w:hAnsi="Calibri Light" w:cs="Calibri Light"/>
        <w:b/>
        <w:bCs/>
        <w:sz w:val="24"/>
        <w:szCs w:val="28"/>
      </w:rPr>
      <w:t>Przedmiotowe Zasady Oceniania dla klas</w:t>
    </w:r>
    <w:r>
      <w:rPr>
        <w:rFonts w:ascii="Calibri Light" w:hAnsi="Calibri Light" w:cs="Calibri Light"/>
        <w:b/>
        <w:bCs/>
        <w:sz w:val="24"/>
        <w:szCs w:val="28"/>
      </w:rPr>
      <w:t xml:space="preserve"> I</w:t>
    </w:r>
    <w:r w:rsidRPr="00E85369">
      <w:rPr>
        <w:rFonts w:ascii="Calibri Light" w:hAnsi="Calibri Light" w:cs="Calibri Light"/>
        <w:b/>
        <w:bCs/>
        <w:sz w:val="24"/>
        <w:szCs w:val="28"/>
      </w:rPr>
      <w:t>V-VI z informatyki</w:t>
    </w:r>
  </w:p>
  <w:p w:rsidR="008D66C2" w:rsidRPr="00554AD7" w:rsidRDefault="008D66C2" w:rsidP="00554AD7">
    <w:pPr>
      <w:pStyle w:val="Default"/>
      <w:jc w:val="center"/>
      <w:rPr>
        <w:rFonts w:ascii="Calibri Light" w:hAnsi="Calibri Light" w:cs="Calibri Light"/>
        <w:bCs/>
        <w:szCs w:val="28"/>
      </w:rPr>
    </w:pPr>
    <w:r w:rsidRPr="00917C8C">
      <w:rPr>
        <w:rFonts w:ascii="Calibri Light" w:hAnsi="Calibri Light" w:cs="Calibri Light"/>
        <w:bCs/>
        <w:szCs w:val="28"/>
      </w:rPr>
      <w:t>Sportowa Szkoła Podstawowa im. Ferdynanda Mareckiego w Supraślu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7D43"/>
    <w:multiLevelType w:val="multilevel"/>
    <w:tmpl w:val="0516819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0C704387"/>
    <w:multiLevelType w:val="hybridMultilevel"/>
    <w:tmpl w:val="E90E7430"/>
    <w:lvl w:ilvl="0" w:tplc="B134A8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B050F"/>
    <w:multiLevelType w:val="multilevel"/>
    <w:tmpl w:val="EEE698D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Calibri Light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cs="Cambria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Cambria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cs="Cambria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hAnsi="Cambria" w:cs="Cambr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cs="Cambr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hAnsi="Cambria" w:cs="Cambr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cs="Cambr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hAnsi="Cambria" w:cs="Cambria" w:hint="default"/>
        <w:b/>
      </w:rPr>
    </w:lvl>
  </w:abstractNum>
  <w:abstractNum w:abstractNumId="3">
    <w:nsid w:val="18CB5EA2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1A68450D"/>
    <w:multiLevelType w:val="hybridMultilevel"/>
    <w:tmpl w:val="ADFE88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5476F3"/>
    <w:multiLevelType w:val="hybridMultilevel"/>
    <w:tmpl w:val="577CCC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7C462F"/>
    <w:multiLevelType w:val="hybridMultilevel"/>
    <w:tmpl w:val="621EAC8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F86C1B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253E79F3"/>
    <w:multiLevelType w:val="multilevel"/>
    <w:tmpl w:val="0516819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26CD33AA"/>
    <w:multiLevelType w:val="hybridMultilevel"/>
    <w:tmpl w:val="4320AE96"/>
    <w:lvl w:ilvl="0" w:tplc="459A84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2125EF"/>
    <w:multiLevelType w:val="multilevel"/>
    <w:tmpl w:val="0516819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1">
    <w:nsid w:val="38264064"/>
    <w:multiLevelType w:val="multilevel"/>
    <w:tmpl w:val="0516819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3C6A5E72"/>
    <w:multiLevelType w:val="multilevel"/>
    <w:tmpl w:val="EEEA086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3">
    <w:nsid w:val="467413B7"/>
    <w:multiLevelType w:val="multilevel"/>
    <w:tmpl w:val="27344DA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Calibri Light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cs="Cambria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Cambria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cs="Cambria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hAnsi="Cambria" w:cs="Cambr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cs="Cambr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hAnsi="Cambria" w:cs="Cambr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cs="Cambr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hAnsi="Cambria" w:cs="Cambria" w:hint="default"/>
        <w:b/>
      </w:rPr>
    </w:lvl>
  </w:abstractNum>
  <w:abstractNum w:abstractNumId="14">
    <w:nsid w:val="4A210FDC"/>
    <w:multiLevelType w:val="multilevel"/>
    <w:tmpl w:val="AA74CC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4CD843B8"/>
    <w:multiLevelType w:val="multilevel"/>
    <w:tmpl w:val="EEEA086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6">
    <w:nsid w:val="55AC7A08"/>
    <w:multiLevelType w:val="hybridMultilevel"/>
    <w:tmpl w:val="B7BAD9B6"/>
    <w:lvl w:ilvl="0" w:tplc="A4503C80">
      <w:start w:val="1"/>
      <w:numFmt w:val="bullet"/>
      <w:lvlText w:val="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5A6F0B56"/>
    <w:multiLevelType w:val="hybridMultilevel"/>
    <w:tmpl w:val="07767B60"/>
    <w:lvl w:ilvl="0" w:tplc="0415000D">
      <w:start w:val="1"/>
      <w:numFmt w:val="bullet"/>
      <w:lvlText w:val=""/>
      <w:lvlJc w:val="left"/>
      <w:pPr>
        <w:ind w:left="35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2" w:hanging="360"/>
      </w:pPr>
      <w:rPr>
        <w:rFonts w:ascii="Wingdings" w:hAnsi="Wingdings" w:hint="default"/>
      </w:rPr>
    </w:lvl>
  </w:abstractNum>
  <w:abstractNum w:abstractNumId="18">
    <w:nsid w:val="5C573FD1"/>
    <w:multiLevelType w:val="hybridMultilevel"/>
    <w:tmpl w:val="53544666"/>
    <w:lvl w:ilvl="0" w:tplc="ED78AF4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32"/>
        <w:szCs w:val="32"/>
      </w:rPr>
    </w:lvl>
    <w:lvl w:ilvl="1" w:tplc="F240150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8F5BF2"/>
    <w:multiLevelType w:val="multilevel"/>
    <w:tmpl w:val="EEE698D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Calibri Light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cs="Cambria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Cambria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cs="Cambria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hAnsi="Cambria" w:cs="Cambr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cs="Cambr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hAnsi="Cambria" w:cs="Cambr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cs="Cambr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hAnsi="Cambria" w:cs="Cambria" w:hint="default"/>
        <w:b/>
      </w:rPr>
    </w:lvl>
  </w:abstractNum>
  <w:abstractNum w:abstractNumId="20">
    <w:nsid w:val="613F7013"/>
    <w:multiLevelType w:val="hybridMultilevel"/>
    <w:tmpl w:val="2B0A6A26"/>
    <w:lvl w:ilvl="0" w:tplc="04150005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abstractNum w:abstractNumId="21">
    <w:nsid w:val="641410FC"/>
    <w:multiLevelType w:val="hybridMultilevel"/>
    <w:tmpl w:val="A78E7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260D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6D9248B9"/>
    <w:multiLevelType w:val="hybridMultilevel"/>
    <w:tmpl w:val="579426A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8A1923"/>
    <w:multiLevelType w:val="multilevel"/>
    <w:tmpl w:val="EEE698D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Calibri Light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cs="Cambria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Cambria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cs="Cambria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hAnsi="Cambria" w:cs="Cambr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cs="Cambr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hAnsi="Cambria" w:cs="Cambr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cs="Cambr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hAnsi="Cambria" w:cs="Cambria" w:hint="default"/>
        <w:b/>
      </w:rPr>
    </w:lvl>
  </w:abstractNum>
  <w:abstractNum w:abstractNumId="25">
    <w:nsid w:val="78371E50"/>
    <w:multiLevelType w:val="hybridMultilevel"/>
    <w:tmpl w:val="464C215E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9DD6A99"/>
    <w:multiLevelType w:val="multilevel"/>
    <w:tmpl w:val="EEEA086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2"/>
  </w:num>
  <w:num w:numId="2">
    <w:abstractNumId w:val="24"/>
  </w:num>
  <w:num w:numId="3">
    <w:abstractNumId w:val="13"/>
  </w:num>
  <w:num w:numId="4">
    <w:abstractNumId w:val="19"/>
  </w:num>
  <w:num w:numId="5">
    <w:abstractNumId w:val="12"/>
  </w:num>
  <w:num w:numId="6">
    <w:abstractNumId w:val="14"/>
  </w:num>
  <w:num w:numId="7">
    <w:abstractNumId w:val="26"/>
  </w:num>
  <w:num w:numId="8">
    <w:abstractNumId w:val="15"/>
  </w:num>
  <w:num w:numId="9">
    <w:abstractNumId w:val="10"/>
  </w:num>
  <w:num w:numId="10">
    <w:abstractNumId w:val="8"/>
  </w:num>
  <w:num w:numId="11">
    <w:abstractNumId w:val="11"/>
  </w:num>
  <w:num w:numId="12">
    <w:abstractNumId w:val="0"/>
  </w:num>
  <w:num w:numId="13">
    <w:abstractNumId w:val="22"/>
  </w:num>
  <w:num w:numId="14">
    <w:abstractNumId w:val="7"/>
  </w:num>
  <w:num w:numId="15">
    <w:abstractNumId w:val="6"/>
  </w:num>
  <w:num w:numId="16">
    <w:abstractNumId w:val="3"/>
  </w:num>
  <w:num w:numId="17">
    <w:abstractNumId w:val="23"/>
  </w:num>
  <w:num w:numId="18">
    <w:abstractNumId w:val="9"/>
  </w:num>
  <w:num w:numId="19">
    <w:abstractNumId w:val="6"/>
  </w:num>
  <w:num w:numId="20">
    <w:abstractNumId w:val="23"/>
  </w:num>
  <w:num w:numId="21">
    <w:abstractNumId w:val="21"/>
  </w:num>
  <w:num w:numId="22">
    <w:abstractNumId w:val="1"/>
  </w:num>
  <w:num w:numId="23">
    <w:abstractNumId w:val="5"/>
  </w:num>
  <w:num w:numId="24">
    <w:abstractNumId w:val="18"/>
  </w:num>
  <w:num w:numId="25">
    <w:abstractNumId w:val="16"/>
  </w:num>
  <w:num w:numId="26">
    <w:abstractNumId w:val="17"/>
  </w:num>
  <w:num w:numId="27">
    <w:abstractNumId w:val="20"/>
  </w:num>
  <w:num w:numId="28">
    <w:abstractNumId w:val="4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057B6"/>
    <w:rsid w:val="000A5F9E"/>
    <w:rsid w:val="00120A1E"/>
    <w:rsid w:val="0018779F"/>
    <w:rsid w:val="001904C0"/>
    <w:rsid w:val="002032B8"/>
    <w:rsid w:val="00211859"/>
    <w:rsid w:val="002B4459"/>
    <w:rsid w:val="002E51A8"/>
    <w:rsid w:val="002E5A8B"/>
    <w:rsid w:val="003F37C1"/>
    <w:rsid w:val="004057B6"/>
    <w:rsid w:val="00471461"/>
    <w:rsid w:val="004A564A"/>
    <w:rsid w:val="004B60FA"/>
    <w:rsid w:val="004E572C"/>
    <w:rsid w:val="00530222"/>
    <w:rsid w:val="00554AD7"/>
    <w:rsid w:val="00657FED"/>
    <w:rsid w:val="006F5B32"/>
    <w:rsid w:val="007C3E93"/>
    <w:rsid w:val="00810E5C"/>
    <w:rsid w:val="008D66C2"/>
    <w:rsid w:val="008F37AC"/>
    <w:rsid w:val="00917C8C"/>
    <w:rsid w:val="00935D06"/>
    <w:rsid w:val="00941379"/>
    <w:rsid w:val="009B2534"/>
    <w:rsid w:val="009D18EC"/>
    <w:rsid w:val="00A30BA3"/>
    <w:rsid w:val="00A71062"/>
    <w:rsid w:val="00A9663F"/>
    <w:rsid w:val="00B571C5"/>
    <w:rsid w:val="00BC1F9C"/>
    <w:rsid w:val="00C259F3"/>
    <w:rsid w:val="00CD6293"/>
    <w:rsid w:val="00D06158"/>
    <w:rsid w:val="00D140AF"/>
    <w:rsid w:val="00D74E8C"/>
    <w:rsid w:val="00D825EF"/>
    <w:rsid w:val="00E66440"/>
    <w:rsid w:val="00EB0B8B"/>
    <w:rsid w:val="00F02F81"/>
    <w:rsid w:val="00F1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57B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D62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057B6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05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rsid w:val="004057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57B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657FED"/>
    <w:pPr>
      <w:spacing w:before="80" w:after="80"/>
    </w:pPr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57FED"/>
    <w:rPr>
      <w:rFonts w:ascii="Arial" w:eastAsia="Times New Roman" w:hAnsi="Arial" w:cs="Arial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rsid w:val="00CD6293"/>
    <w:rPr>
      <w:rFonts w:cs="Times New Roman"/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rsid w:val="00CD6293"/>
    <w:pPr>
      <w:ind w:left="400"/>
    </w:pPr>
  </w:style>
  <w:style w:type="character" w:customStyle="1" w:styleId="Nagwek3Znak">
    <w:name w:val="Nagłówek 3 Znak"/>
    <w:basedOn w:val="Domylnaczcionkaakapitu"/>
    <w:link w:val="Nagwek3"/>
    <w:uiPriority w:val="99"/>
    <w:rsid w:val="00CD6293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1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710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1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06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">
    <w:name w:val="nor"/>
    <w:basedOn w:val="Normalny"/>
    <w:uiPriority w:val="99"/>
    <w:rsid w:val="00917C8C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t4">
    <w:name w:val="t4"/>
    <w:basedOn w:val="Normalny"/>
    <w:uiPriority w:val="99"/>
    <w:rsid w:val="00917C8C"/>
    <w:pPr>
      <w:spacing w:before="100" w:after="100"/>
    </w:pPr>
    <w:rPr>
      <w:rFonts w:eastAsiaTheme="minorEastAsia"/>
      <w:sz w:val="24"/>
      <w:szCs w:val="24"/>
      <w:lang w:val="de-DE"/>
    </w:rPr>
  </w:style>
  <w:style w:type="character" w:styleId="Tekstzastpczy">
    <w:name w:val="Placeholder Text"/>
    <w:basedOn w:val="Domylnaczcionkaakapitu"/>
    <w:uiPriority w:val="99"/>
    <w:semiHidden/>
    <w:rsid w:val="00EB0B8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1372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Marcin</cp:lastModifiedBy>
  <cp:revision>18</cp:revision>
  <dcterms:created xsi:type="dcterms:W3CDTF">2020-08-23T17:45:00Z</dcterms:created>
  <dcterms:modified xsi:type="dcterms:W3CDTF">2020-09-01T19:16:00Z</dcterms:modified>
</cp:coreProperties>
</file>